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570" w:rsidRPr="001F6570" w:rsidRDefault="001F6570" w:rsidP="001F6570">
      <w:pPr>
        <w:shd w:val="clear" w:color="auto" w:fill="FFFFFF"/>
        <w:spacing w:before="150" w:after="75"/>
        <w:outlineLvl w:val="1"/>
        <w:rPr>
          <w:rFonts w:ascii="Calibri" w:hAnsi="Calibri"/>
          <w:color w:val="000000"/>
          <w:sz w:val="42"/>
          <w:szCs w:val="42"/>
        </w:rPr>
      </w:pPr>
      <w:r w:rsidRPr="001F6570">
        <w:rPr>
          <w:rFonts w:ascii="Calibri" w:hAnsi="Calibri"/>
          <w:color w:val="000000"/>
          <w:sz w:val="42"/>
          <w:szCs w:val="42"/>
        </w:rPr>
        <w:t>Отчет главы Администрации Приозерного сельсовета Усть-Калманского района Алтайского края за 2018 год</w:t>
      </w:r>
    </w:p>
    <w:p w:rsidR="007D1078" w:rsidRDefault="007D1078" w:rsidP="009845F5">
      <w:pPr>
        <w:rPr>
          <w:szCs w:val="28"/>
        </w:rPr>
      </w:pPr>
    </w:p>
    <w:p w:rsidR="001F6570" w:rsidRPr="001F6570" w:rsidRDefault="001F6570" w:rsidP="001F6570">
      <w:pPr>
        <w:rPr>
          <w:szCs w:val="28"/>
        </w:rPr>
      </w:pPr>
      <w:r w:rsidRPr="001F6570">
        <w:rPr>
          <w:szCs w:val="28"/>
        </w:rPr>
        <w:t>Уважаемые жители села, приглашенные, гости!</w:t>
      </w:r>
    </w:p>
    <w:p w:rsidR="001F6570" w:rsidRPr="001F6570" w:rsidRDefault="001F6570" w:rsidP="001F6570">
      <w:pPr>
        <w:rPr>
          <w:szCs w:val="28"/>
        </w:rPr>
      </w:pPr>
    </w:p>
    <w:p w:rsidR="001F6570" w:rsidRPr="001F6570" w:rsidRDefault="001F6570" w:rsidP="001F6570">
      <w:pPr>
        <w:rPr>
          <w:szCs w:val="28"/>
        </w:rPr>
      </w:pPr>
      <w:r w:rsidRPr="001F6570">
        <w:rPr>
          <w:szCs w:val="28"/>
        </w:rPr>
        <w:t>Сегодня, я, глава сельсовета отчитываюсь перед населением о проделанной работе за 2018 год. И перед тем, как начать отчет, мне бы хотелось выразить слова благодарности всем тем, кто оказывал и продолжает оказывать помощь, сельской администрации в решении различных вопросов.</w:t>
      </w:r>
    </w:p>
    <w:p w:rsidR="001F6570" w:rsidRPr="001F6570" w:rsidRDefault="001F6570" w:rsidP="001F6570">
      <w:pPr>
        <w:rPr>
          <w:szCs w:val="28"/>
        </w:rPr>
      </w:pPr>
    </w:p>
    <w:p w:rsidR="001F6570" w:rsidRPr="001F6570" w:rsidRDefault="001F6570" w:rsidP="001F6570">
      <w:pPr>
        <w:rPr>
          <w:szCs w:val="28"/>
        </w:rPr>
      </w:pPr>
      <w:r w:rsidRPr="001F6570">
        <w:rPr>
          <w:szCs w:val="28"/>
        </w:rPr>
        <w:t>1 вопрос. Работа Администрации за 2018 год.</w:t>
      </w:r>
    </w:p>
    <w:p w:rsidR="001F6570" w:rsidRPr="001F6570" w:rsidRDefault="001F6570" w:rsidP="001F6570">
      <w:pPr>
        <w:rPr>
          <w:szCs w:val="28"/>
        </w:rPr>
      </w:pPr>
      <w:r w:rsidRPr="001F6570">
        <w:rPr>
          <w:szCs w:val="28"/>
        </w:rPr>
        <w:t xml:space="preserve"> </w:t>
      </w:r>
    </w:p>
    <w:p w:rsidR="001F6570" w:rsidRPr="001F6570" w:rsidRDefault="001F6570" w:rsidP="001F6570">
      <w:pPr>
        <w:rPr>
          <w:szCs w:val="28"/>
        </w:rPr>
      </w:pPr>
      <w:r w:rsidRPr="001F6570">
        <w:rPr>
          <w:szCs w:val="28"/>
        </w:rPr>
        <w:t xml:space="preserve">            В состав Приозерного сельсовета входит два населенных пункта: поселок Приозерный – 311 человек. Из общего количества населения 30% люди пенсионного возраста, т.е. 95 человек, 67 детей до 18 лет, 149 человек в трудоспособном возрасте, их них 85% не заняты в общественном производстве</w:t>
      </w:r>
      <w:proofErr w:type="gramStart"/>
      <w:r w:rsidRPr="001F6570">
        <w:rPr>
          <w:szCs w:val="28"/>
        </w:rPr>
        <w:t>.</w:t>
      </w:r>
      <w:proofErr w:type="gramEnd"/>
      <w:r w:rsidRPr="001F6570">
        <w:rPr>
          <w:szCs w:val="28"/>
        </w:rPr>
        <w:t xml:space="preserve"> </w:t>
      </w:r>
      <w:proofErr w:type="gramStart"/>
      <w:r w:rsidRPr="001F6570">
        <w:rPr>
          <w:szCs w:val="28"/>
        </w:rPr>
        <w:t>п</w:t>
      </w:r>
      <w:proofErr w:type="gramEnd"/>
      <w:r w:rsidRPr="001F6570">
        <w:rPr>
          <w:szCs w:val="28"/>
        </w:rPr>
        <w:t>оселок Восточный – 4 человека. Анализируя демографическую ситуацию в Приозерном сельсовете за 2018 год, смертность составила 5 человек, рождаемость 4 человека. В целом по сельсовету 52 человека пользуются различными видами льгот, 27 человек имеют звание «Ветеран труда», 23 человека инвалиды, реабилитированные- 3 человека, 1 труженик тыла.</w:t>
      </w:r>
    </w:p>
    <w:p w:rsidR="001F6570" w:rsidRPr="001F6570" w:rsidRDefault="001F6570" w:rsidP="001F6570">
      <w:pPr>
        <w:rPr>
          <w:szCs w:val="28"/>
        </w:rPr>
      </w:pPr>
      <w:r w:rsidRPr="001F6570">
        <w:rPr>
          <w:szCs w:val="28"/>
        </w:rPr>
        <w:t xml:space="preserve">   Состоят на учете в соцзащите 1 неблагополучная семья.</w:t>
      </w:r>
    </w:p>
    <w:p w:rsidR="001F6570" w:rsidRPr="001F6570" w:rsidRDefault="001F6570" w:rsidP="001F6570">
      <w:pPr>
        <w:rPr>
          <w:szCs w:val="28"/>
        </w:rPr>
      </w:pPr>
      <w:r w:rsidRPr="001F6570">
        <w:rPr>
          <w:szCs w:val="28"/>
        </w:rPr>
        <w:t xml:space="preserve">   Многодетных- 5 семей. Оказано материальной помощи через соцзащиту 5 семьям. Оказывается помощь в оформлении субсидии. Оказана помощь в оформлении кредитов на развитие ЛПХ</w:t>
      </w:r>
      <w:proofErr w:type="gramStart"/>
      <w:r w:rsidRPr="001F6570">
        <w:rPr>
          <w:szCs w:val="28"/>
        </w:rPr>
        <w:t xml:space="preserve"> .</w:t>
      </w:r>
      <w:proofErr w:type="gramEnd"/>
    </w:p>
    <w:p w:rsidR="001F6570" w:rsidRPr="001F6570" w:rsidRDefault="001F6570" w:rsidP="001F6570">
      <w:pPr>
        <w:rPr>
          <w:szCs w:val="28"/>
        </w:rPr>
      </w:pPr>
    </w:p>
    <w:p w:rsidR="001F6570" w:rsidRPr="001F6570" w:rsidRDefault="001F6570" w:rsidP="001F6570">
      <w:pPr>
        <w:rPr>
          <w:szCs w:val="28"/>
        </w:rPr>
      </w:pPr>
      <w:r w:rsidRPr="001F6570">
        <w:rPr>
          <w:szCs w:val="28"/>
        </w:rPr>
        <w:t xml:space="preserve">           На территории сельсовета находится Приозерная средняя школа, филиал </w:t>
      </w:r>
      <w:proofErr w:type="spellStart"/>
      <w:r w:rsidRPr="001F6570">
        <w:rPr>
          <w:szCs w:val="28"/>
        </w:rPr>
        <w:t>Усть-Калманской</w:t>
      </w:r>
      <w:proofErr w:type="spellEnd"/>
      <w:r w:rsidRPr="001F6570">
        <w:rPr>
          <w:szCs w:val="28"/>
        </w:rPr>
        <w:t xml:space="preserve"> средней школы.  1 ФАП, 1 магазин, 1 отделение почты, 1 сельхозпредприятие ООО «Приозерный». Работают общественные организации-</w:t>
      </w:r>
    </w:p>
    <w:p w:rsidR="001F6570" w:rsidRPr="001F6570" w:rsidRDefault="001F6570" w:rsidP="001F6570">
      <w:pPr>
        <w:rPr>
          <w:szCs w:val="28"/>
        </w:rPr>
      </w:pPr>
      <w:r w:rsidRPr="001F6570">
        <w:rPr>
          <w:szCs w:val="28"/>
        </w:rPr>
        <w:t>1.Совет депутатов</w:t>
      </w:r>
      <w:proofErr w:type="gramStart"/>
      <w:r w:rsidRPr="001F6570">
        <w:rPr>
          <w:szCs w:val="28"/>
        </w:rPr>
        <w:t xml:space="preserve"> .</w:t>
      </w:r>
      <w:proofErr w:type="gramEnd"/>
    </w:p>
    <w:p w:rsidR="001F6570" w:rsidRPr="001F6570" w:rsidRDefault="001F6570" w:rsidP="001F6570">
      <w:pPr>
        <w:rPr>
          <w:szCs w:val="28"/>
        </w:rPr>
      </w:pPr>
      <w:r w:rsidRPr="001F6570">
        <w:rPr>
          <w:szCs w:val="28"/>
        </w:rPr>
        <w:t>2. Совет ветеранов.</w:t>
      </w:r>
    </w:p>
    <w:p w:rsidR="001F6570" w:rsidRPr="001F6570" w:rsidRDefault="001F6570" w:rsidP="001F6570">
      <w:pPr>
        <w:rPr>
          <w:szCs w:val="28"/>
        </w:rPr>
      </w:pPr>
      <w:r w:rsidRPr="001F6570">
        <w:rPr>
          <w:szCs w:val="28"/>
        </w:rPr>
        <w:t>3. Административная комиссия.</w:t>
      </w:r>
    </w:p>
    <w:p w:rsidR="001F6570" w:rsidRPr="001F6570" w:rsidRDefault="001F6570" w:rsidP="001F6570">
      <w:pPr>
        <w:rPr>
          <w:szCs w:val="28"/>
        </w:rPr>
      </w:pPr>
      <w:r w:rsidRPr="001F6570">
        <w:rPr>
          <w:szCs w:val="28"/>
        </w:rPr>
        <w:t>4. Экспертная комиссия.</w:t>
      </w:r>
    </w:p>
    <w:p w:rsidR="001F6570" w:rsidRPr="001F6570" w:rsidRDefault="001F6570" w:rsidP="001F6570">
      <w:pPr>
        <w:rPr>
          <w:szCs w:val="28"/>
        </w:rPr>
      </w:pPr>
      <w:r w:rsidRPr="001F6570">
        <w:rPr>
          <w:szCs w:val="28"/>
        </w:rPr>
        <w:t>5 Клуб выходного дня.</w:t>
      </w:r>
    </w:p>
    <w:p w:rsidR="001F6570" w:rsidRPr="001F6570" w:rsidRDefault="001F6570" w:rsidP="001F6570">
      <w:pPr>
        <w:rPr>
          <w:szCs w:val="28"/>
        </w:rPr>
      </w:pPr>
      <w:r w:rsidRPr="001F6570">
        <w:rPr>
          <w:szCs w:val="28"/>
        </w:rPr>
        <w:t xml:space="preserve">Основными направлениями деятельности администрации в прошедшем году строились в соответствии с Федеральным законом Российской Федерации № 131-ФЗ «Об Общих принципах организации местного самоуправления в Российской Федерации» и Уставом муниципального образования Приозерный                                                                       сельсовет Усть-Калманского района Алтайского края. Эти базовые документы </w:t>
      </w:r>
      <w:proofErr w:type="gramStart"/>
      <w:r w:rsidRPr="001F6570">
        <w:rPr>
          <w:szCs w:val="28"/>
        </w:rPr>
        <w:t>определяли</w:t>
      </w:r>
      <w:proofErr w:type="gramEnd"/>
      <w:r w:rsidRPr="001F6570">
        <w:rPr>
          <w:szCs w:val="28"/>
        </w:rPr>
        <w:t xml:space="preserve"> и будут определять в дальнейшем совместную работу администрации сельсовета и работу Приозерного сельского Совета депутатов в ближайшие годы. В плане активизация работы с населением по благоустройству села и в дальнейшем по реализации местных инициатив. За отчетный период в администрации сельсовета вынесено 32 постановления и 19 распоряжений по основной деятельности. </w:t>
      </w:r>
    </w:p>
    <w:p w:rsidR="001F6570" w:rsidRPr="001F6570" w:rsidRDefault="001F6570" w:rsidP="001F6570">
      <w:pPr>
        <w:rPr>
          <w:szCs w:val="28"/>
        </w:rPr>
      </w:pPr>
      <w:r w:rsidRPr="001F6570">
        <w:rPr>
          <w:szCs w:val="28"/>
        </w:rPr>
        <w:t>За отчетный период состоялось 6 сессий Приозерного сельского Совета депутатов. Было рассмотрено и принято 22 нормативно правовых актов, касающихся жизнедеятельности населения Приозерного сельсовета. На сайте администрации Усть-Калманского района в разделе Приозерный сельсовет размещены все нормативные правовые акты и другая информация о деятельности администрации сельсовета.</w:t>
      </w:r>
    </w:p>
    <w:p w:rsidR="001F6570" w:rsidRPr="001F6570" w:rsidRDefault="001F6570" w:rsidP="001F6570">
      <w:pPr>
        <w:rPr>
          <w:szCs w:val="28"/>
        </w:rPr>
      </w:pPr>
      <w:r w:rsidRPr="001F6570">
        <w:rPr>
          <w:szCs w:val="28"/>
        </w:rPr>
        <w:t xml:space="preserve"> Главой сельсовета было принято граждан на личном приеме 25 человек. Основными вопросами, волнующими граждан, были вопросы по урегулированию взаимоотношений между соседями, по благоустройству, земельные вопросы, по электроснабжению, ремонту водопроводных сетей. Все поступающие обращения были рассмотрены и удовлетворены положительно.</w:t>
      </w:r>
    </w:p>
    <w:p w:rsidR="001F6570" w:rsidRPr="001F6570" w:rsidRDefault="001F6570" w:rsidP="001F6570">
      <w:pPr>
        <w:rPr>
          <w:szCs w:val="28"/>
        </w:rPr>
      </w:pPr>
      <w:r w:rsidRPr="001F6570">
        <w:rPr>
          <w:szCs w:val="28"/>
        </w:rPr>
        <w:t>В практике работы Администрации стал традиционным праздник пожилого человека.</w:t>
      </w:r>
    </w:p>
    <w:p w:rsidR="001F6570" w:rsidRPr="001F6570" w:rsidRDefault="001F6570" w:rsidP="001F6570">
      <w:pPr>
        <w:rPr>
          <w:szCs w:val="28"/>
        </w:rPr>
      </w:pPr>
    </w:p>
    <w:p w:rsidR="001F6570" w:rsidRPr="001F6570" w:rsidRDefault="001F6570" w:rsidP="001F6570">
      <w:pPr>
        <w:rPr>
          <w:szCs w:val="28"/>
        </w:rPr>
      </w:pPr>
      <w:r w:rsidRPr="001F6570">
        <w:rPr>
          <w:szCs w:val="28"/>
        </w:rPr>
        <w:t xml:space="preserve"> За истекший период 2018 года обратилось 161 человек за различными видами справок и выписок из </w:t>
      </w:r>
      <w:proofErr w:type="spellStart"/>
      <w:r w:rsidRPr="001F6570">
        <w:rPr>
          <w:szCs w:val="28"/>
        </w:rPr>
        <w:t>похозяйственных</w:t>
      </w:r>
      <w:proofErr w:type="spellEnd"/>
      <w:r w:rsidRPr="001F6570">
        <w:rPr>
          <w:szCs w:val="28"/>
        </w:rPr>
        <w:t xml:space="preserve"> книг. </w:t>
      </w:r>
    </w:p>
    <w:p w:rsidR="001F6570" w:rsidRPr="001F6570" w:rsidRDefault="001F6570" w:rsidP="001F6570">
      <w:pPr>
        <w:rPr>
          <w:szCs w:val="28"/>
        </w:rPr>
      </w:pPr>
    </w:p>
    <w:p w:rsidR="001F6570" w:rsidRPr="001F6570" w:rsidRDefault="001F6570" w:rsidP="001F6570">
      <w:pPr>
        <w:rPr>
          <w:szCs w:val="28"/>
        </w:rPr>
      </w:pPr>
      <w:r w:rsidRPr="001F6570">
        <w:rPr>
          <w:szCs w:val="28"/>
        </w:rPr>
        <w:t>По мере возможности Администрация выделяла денежные средства на проведение культурно-массовых мероприятий, оказывала финансовую помощь школе, Клубу выходного дня. Велся текущий ремонт водовода.</w:t>
      </w:r>
    </w:p>
    <w:p w:rsidR="001F6570" w:rsidRPr="001F6570" w:rsidRDefault="001F6570" w:rsidP="001F6570">
      <w:pPr>
        <w:rPr>
          <w:szCs w:val="28"/>
        </w:rPr>
      </w:pPr>
    </w:p>
    <w:p w:rsidR="001F6570" w:rsidRPr="001F6570" w:rsidRDefault="001F6570" w:rsidP="001F6570">
      <w:pPr>
        <w:rPr>
          <w:szCs w:val="28"/>
        </w:rPr>
      </w:pPr>
    </w:p>
    <w:p w:rsidR="001F6570" w:rsidRPr="001F6570" w:rsidRDefault="001F6570" w:rsidP="001F6570">
      <w:pPr>
        <w:rPr>
          <w:szCs w:val="28"/>
        </w:rPr>
      </w:pPr>
    </w:p>
    <w:p w:rsidR="001F6570" w:rsidRPr="001F6570" w:rsidRDefault="001F6570" w:rsidP="001F6570">
      <w:pPr>
        <w:rPr>
          <w:szCs w:val="28"/>
        </w:rPr>
      </w:pPr>
      <w:r w:rsidRPr="001F6570">
        <w:rPr>
          <w:szCs w:val="28"/>
        </w:rPr>
        <w:t xml:space="preserve">                                          Экономика и финансы</w:t>
      </w:r>
    </w:p>
    <w:p w:rsidR="001F6570" w:rsidRPr="001F6570" w:rsidRDefault="001F6570" w:rsidP="001F6570">
      <w:pPr>
        <w:rPr>
          <w:szCs w:val="28"/>
        </w:rPr>
      </w:pPr>
    </w:p>
    <w:p w:rsidR="001F6570" w:rsidRPr="001F6570" w:rsidRDefault="001F6570" w:rsidP="001F6570">
      <w:pPr>
        <w:rPr>
          <w:szCs w:val="28"/>
        </w:rPr>
      </w:pPr>
      <w:r w:rsidRPr="001F6570">
        <w:rPr>
          <w:szCs w:val="28"/>
        </w:rPr>
        <w:t>ИСПОЛНЕНИЕ БЮДЖЕТА  ЗА 2018 г.</w:t>
      </w:r>
    </w:p>
    <w:p w:rsidR="001F6570" w:rsidRPr="001F6570" w:rsidRDefault="001F6570" w:rsidP="001F6570">
      <w:pPr>
        <w:rPr>
          <w:szCs w:val="28"/>
        </w:rPr>
      </w:pPr>
    </w:p>
    <w:p w:rsidR="001F6570" w:rsidRPr="001F6570" w:rsidRDefault="001F6570" w:rsidP="001F6570">
      <w:pPr>
        <w:rPr>
          <w:szCs w:val="28"/>
        </w:rPr>
      </w:pPr>
      <w:r w:rsidRPr="001F6570">
        <w:rPr>
          <w:szCs w:val="28"/>
        </w:rPr>
        <w:t xml:space="preserve">При составлении бюджета сельсовета на 2018 год руководствовались основными направлениями бюджетной и налоговой политики выполнения запланированных мероприятий. </w:t>
      </w:r>
    </w:p>
    <w:p w:rsidR="001F6570" w:rsidRPr="001F6570" w:rsidRDefault="001F6570" w:rsidP="001F6570">
      <w:pPr>
        <w:rPr>
          <w:szCs w:val="28"/>
        </w:rPr>
      </w:pPr>
    </w:p>
    <w:p w:rsidR="001F6570" w:rsidRPr="001F6570" w:rsidRDefault="001F6570" w:rsidP="001F6570">
      <w:pPr>
        <w:rPr>
          <w:szCs w:val="28"/>
        </w:rPr>
      </w:pPr>
      <w:r w:rsidRPr="001F6570">
        <w:rPr>
          <w:szCs w:val="28"/>
        </w:rPr>
        <w:t>Доходы</w:t>
      </w:r>
      <w:r w:rsidRPr="001F6570">
        <w:rPr>
          <w:szCs w:val="28"/>
        </w:rPr>
        <w:tab/>
        <w:t>Утверждено</w:t>
      </w:r>
      <w:r w:rsidRPr="001F6570">
        <w:rPr>
          <w:szCs w:val="28"/>
        </w:rPr>
        <w:tab/>
        <w:t>Исполнено</w:t>
      </w:r>
    </w:p>
    <w:p w:rsidR="001F6570" w:rsidRPr="001F6570" w:rsidRDefault="001F6570" w:rsidP="001F6570">
      <w:pPr>
        <w:rPr>
          <w:szCs w:val="28"/>
        </w:rPr>
      </w:pPr>
      <w:r w:rsidRPr="001F6570">
        <w:rPr>
          <w:szCs w:val="28"/>
        </w:rPr>
        <w:t>Налог на доходы физ</w:t>
      </w:r>
      <w:proofErr w:type="gramStart"/>
      <w:r w:rsidRPr="001F6570">
        <w:rPr>
          <w:szCs w:val="28"/>
        </w:rPr>
        <w:t>.л</w:t>
      </w:r>
      <w:proofErr w:type="gramEnd"/>
      <w:r w:rsidRPr="001F6570">
        <w:rPr>
          <w:szCs w:val="28"/>
        </w:rPr>
        <w:t>иц</w:t>
      </w:r>
      <w:r w:rsidRPr="001F6570">
        <w:rPr>
          <w:szCs w:val="28"/>
        </w:rPr>
        <w:tab/>
        <w:t>13,0 т.р.</w:t>
      </w:r>
      <w:r w:rsidRPr="001F6570">
        <w:rPr>
          <w:szCs w:val="28"/>
        </w:rPr>
        <w:tab/>
        <w:t>9,0 т.р.</w:t>
      </w:r>
    </w:p>
    <w:p w:rsidR="001F6570" w:rsidRPr="001F6570" w:rsidRDefault="001F6570" w:rsidP="001F6570">
      <w:pPr>
        <w:rPr>
          <w:szCs w:val="28"/>
        </w:rPr>
      </w:pPr>
      <w:r w:rsidRPr="001F6570">
        <w:rPr>
          <w:szCs w:val="28"/>
        </w:rPr>
        <w:t>Налог на имущество</w:t>
      </w:r>
      <w:r w:rsidRPr="001F6570">
        <w:rPr>
          <w:szCs w:val="28"/>
        </w:rPr>
        <w:tab/>
        <w:t>530,0 т.р.</w:t>
      </w:r>
      <w:r w:rsidRPr="001F6570">
        <w:rPr>
          <w:szCs w:val="28"/>
        </w:rPr>
        <w:tab/>
        <w:t>644,0 т.р.</w:t>
      </w:r>
    </w:p>
    <w:p w:rsidR="001F6570" w:rsidRPr="001F6570" w:rsidRDefault="001F6570" w:rsidP="001F6570">
      <w:pPr>
        <w:rPr>
          <w:szCs w:val="28"/>
        </w:rPr>
      </w:pPr>
      <w:r w:rsidRPr="001F6570">
        <w:rPr>
          <w:szCs w:val="28"/>
        </w:rPr>
        <w:t>Земельный налог</w:t>
      </w:r>
      <w:r w:rsidRPr="001F6570">
        <w:rPr>
          <w:szCs w:val="28"/>
        </w:rPr>
        <w:tab/>
        <w:t>510,0 т.р.</w:t>
      </w:r>
      <w:r w:rsidRPr="001F6570">
        <w:rPr>
          <w:szCs w:val="28"/>
        </w:rPr>
        <w:tab/>
        <w:t>611,0 т.р.</w:t>
      </w:r>
    </w:p>
    <w:p w:rsidR="001F6570" w:rsidRPr="001F6570" w:rsidRDefault="001F6570" w:rsidP="001F6570">
      <w:pPr>
        <w:rPr>
          <w:szCs w:val="28"/>
        </w:rPr>
      </w:pPr>
      <w:r w:rsidRPr="001F6570">
        <w:rPr>
          <w:szCs w:val="28"/>
        </w:rPr>
        <w:t>Доходы от оказания платных услуг</w:t>
      </w:r>
      <w:r w:rsidRPr="001F6570">
        <w:rPr>
          <w:szCs w:val="28"/>
        </w:rPr>
        <w:tab/>
        <w:t>5,0 т.р.</w:t>
      </w:r>
      <w:r w:rsidRPr="001F6570">
        <w:rPr>
          <w:szCs w:val="28"/>
        </w:rPr>
        <w:tab/>
        <w:t xml:space="preserve"> ---</w:t>
      </w:r>
    </w:p>
    <w:p w:rsidR="001F6570" w:rsidRPr="001F6570" w:rsidRDefault="001F6570" w:rsidP="001F6570">
      <w:pPr>
        <w:rPr>
          <w:szCs w:val="28"/>
        </w:rPr>
      </w:pPr>
      <w:r w:rsidRPr="001F6570">
        <w:rPr>
          <w:szCs w:val="28"/>
        </w:rPr>
        <w:t>Штрафы, санкции возмещение ущерба</w:t>
      </w:r>
      <w:r w:rsidRPr="001F6570">
        <w:rPr>
          <w:szCs w:val="28"/>
        </w:rPr>
        <w:tab/>
        <w:t>1,7 т.р.</w:t>
      </w:r>
      <w:r w:rsidRPr="001F6570">
        <w:rPr>
          <w:szCs w:val="28"/>
        </w:rPr>
        <w:tab/>
        <w:t>0,5 т.р.</w:t>
      </w:r>
    </w:p>
    <w:p w:rsidR="001F6570" w:rsidRPr="001F6570" w:rsidRDefault="001F6570" w:rsidP="001F6570">
      <w:pPr>
        <w:rPr>
          <w:szCs w:val="28"/>
        </w:rPr>
      </w:pPr>
      <w:r w:rsidRPr="001F6570">
        <w:rPr>
          <w:szCs w:val="28"/>
        </w:rPr>
        <w:t>Итого собственные доходы</w:t>
      </w:r>
      <w:r w:rsidRPr="001F6570">
        <w:rPr>
          <w:szCs w:val="28"/>
        </w:rPr>
        <w:tab/>
        <w:t>549,7 т.р.</w:t>
      </w:r>
      <w:r w:rsidRPr="001F6570">
        <w:rPr>
          <w:szCs w:val="28"/>
        </w:rPr>
        <w:tab/>
        <w:t>657,6 т.р.</w:t>
      </w:r>
    </w:p>
    <w:p w:rsidR="001F6570" w:rsidRPr="001F6570" w:rsidRDefault="001F6570" w:rsidP="001F6570">
      <w:pPr>
        <w:rPr>
          <w:szCs w:val="28"/>
        </w:rPr>
      </w:pPr>
      <w:r w:rsidRPr="001F6570">
        <w:rPr>
          <w:szCs w:val="28"/>
        </w:rPr>
        <w:t>Безвозмездные поступления</w:t>
      </w:r>
      <w:r w:rsidRPr="001F6570">
        <w:rPr>
          <w:szCs w:val="28"/>
        </w:rPr>
        <w:tab/>
        <w:t>952,5 т.р.</w:t>
      </w:r>
      <w:r w:rsidRPr="001F6570">
        <w:rPr>
          <w:szCs w:val="28"/>
        </w:rPr>
        <w:tab/>
        <w:t>912,5 т.р.</w:t>
      </w:r>
    </w:p>
    <w:p w:rsidR="001F6570" w:rsidRPr="001F6570" w:rsidRDefault="001F6570" w:rsidP="001F6570">
      <w:pPr>
        <w:rPr>
          <w:szCs w:val="28"/>
        </w:rPr>
      </w:pPr>
      <w:r w:rsidRPr="001F6570">
        <w:rPr>
          <w:szCs w:val="28"/>
        </w:rPr>
        <w:t xml:space="preserve">Всего доходов </w:t>
      </w:r>
      <w:r w:rsidRPr="001F6570">
        <w:rPr>
          <w:szCs w:val="28"/>
        </w:rPr>
        <w:tab/>
        <w:t>1502,2 т.р.</w:t>
      </w:r>
      <w:r w:rsidRPr="001F6570">
        <w:rPr>
          <w:szCs w:val="28"/>
        </w:rPr>
        <w:tab/>
        <w:t>1570,2 т.р.</w:t>
      </w:r>
    </w:p>
    <w:p w:rsidR="001F6570" w:rsidRPr="001F6570" w:rsidRDefault="001F6570" w:rsidP="001F6570">
      <w:pPr>
        <w:rPr>
          <w:szCs w:val="28"/>
        </w:rPr>
      </w:pPr>
    </w:p>
    <w:p w:rsidR="001F6570" w:rsidRPr="001F6570" w:rsidRDefault="001F6570" w:rsidP="001F6570">
      <w:pPr>
        <w:rPr>
          <w:szCs w:val="28"/>
        </w:rPr>
      </w:pPr>
    </w:p>
    <w:p w:rsidR="001F6570" w:rsidRPr="001F6570" w:rsidRDefault="001F6570" w:rsidP="001F6570">
      <w:pPr>
        <w:rPr>
          <w:szCs w:val="28"/>
        </w:rPr>
      </w:pPr>
    </w:p>
    <w:p w:rsidR="001F6570" w:rsidRPr="001F6570" w:rsidRDefault="001F6570" w:rsidP="001F6570">
      <w:pPr>
        <w:rPr>
          <w:szCs w:val="28"/>
        </w:rPr>
      </w:pPr>
    </w:p>
    <w:p w:rsidR="001F6570" w:rsidRPr="001F6570" w:rsidRDefault="001F6570" w:rsidP="001F6570">
      <w:pPr>
        <w:rPr>
          <w:szCs w:val="28"/>
        </w:rPr>
      </w:pPr>
    </w:p>
    <w:p w:rsidR="001F6570" w:rsidRPr="001F6570" w:rsidRDefault="001F6570" w:rsidP="001F6570">
      <w:pPr>
        <w:rPr>
          <w:szCs w:val="28"/>
        </w:rPr>
      </w:pPr>
      <w:r w:rsidRPr="001F6570">
        <w:rPr>
          <w:szCs w:val="28"/>
        </w:rPr>
        <w:t>Расходы за 2017г.</w:t>
      </w:r>
      <w:r w:rsidRPr="001F6570">
        <w:rPr>
          <w:szCs w:val="28"/>
        </w:rPr>
        <w:tab/>
        <w:t>Утверждено</w:t>
      </w:r>
      <w:r w:rsidRPr="001F6570">
        <w:rPr>
          <w:szCs w:val="28"/>
        </w:rPr>
        <w:tab/>
        <w:t>Исполнено</w:t>
      </w:r>
    </w:p>
    <w:p w:rsidR="001F6570" w:rsidRPr="001F6570" w:rsidRDefault="001F6570" w:rsidP="001F6570">
      <w:pPr>
        <w:rPr>
          <w:szCs w:val="28"/>
        </w:rPr>
      </w:pPr>
      <w:r w:rsidRPr="001F6570">
        <w:rPr>
          <w:szCs w:val="28"/>
        </w:rPr>
        <w:t>Заработная плата</w:t>
      </w:r>
      <w:r w:rsidRPr="001F6570">
        <w:rPr>
          <w:szCs w:val="28"/>
        </w:rPr>
        <w:tab/>
        <w:t>540,9 т.р.</w:t>
      </w:r>
      <w:r w:rsidRPr="001F6570">
        <w:rPr>
          <w:szCs w:val="28"/>
        </w:rPr>
        <w:tab/>
        <w:t>540,9 т.р.</w:t>
      </w:r>
    </w:p>
    <w:p w:rsidR="001F6570" w:rsidRPr="001F6570" w:rsidRDefault="001F6570" w:rsidP="001F6570">
      <w:pPr>
        <w:rPr>
          <w:szCs w:val="28"/>
        </w:rPr>
      </w:pPr>
      <w:r w:rsidRPr="001F6570">
        <w:rPr>
          <w:szCs w:val="28"/>
        </w:rPr>
        <w:t>Начисления на оплату труда</w:t>
      </w:r>
      <w:r w:rsidRPr="001F6570">
        <w:rPr>
          <w:szCs w:val="28"/>
        </w:rPr>
        <w:tab/>
        <w:t>153,0 т.р.</w:t>
      </w:r>
      <w:r w:rsidRPr="001F6570">
        <w:rPr>
          <w:szCs w:val="28"/>
        </w:rPr>
        <w:tab/>
        <w:t>153,0 т.р.</w:t>
      </w:r>
    </w:p>
    <w:p w:rsidR="001F6570" w:rsidRPr="001F6570" w:rsidRDefault="001F6570" w:rsidP="001F6570">
      <w:pPr>
        <w:rPr>
          <w:szCs w:val="28"/>
        </w:rPr>
      </w:pPr>
      <w:r w:rsidRPr="001F6570">
        <w:rPr>
          <w:szCs w:val="28"/>
        </w:rPr>
        <w:t>Работы и услуги по договорам</w:t>
      </w:r>
      <w:r w:rsidRPr="001F6570">
        <w:rPr>
          <w:szCs w:val="28"/>
        </w:rPr>
        <w:tab/>
        <w:t>19,6 т.р.</w:t>
      </w:r>
      <w:r w:rsidRPr="001F6570">
        <w:rPr>
          <w:szCs w:val="28"/>
        </w:rPr>
        <w:tab/>
        <w:t>19,6 т.р.</w:t>
      </w:r>
    </w:p>
    <w:p w:rsidR="001F6570" w:rsidRPr="001F6570" w:rsidRDefault="001F6570" w:rsidP="001F6570">
      <w:pPr>
        <w:rPr>
          <w:szCs w:val="28"/>
        </w:rPr>
      </w:pPr>
      <w:r w:rsidRPr="001F6570">
        <w:rPr>
          <w:szCs w:val="28"/>
        </w:rPr>
        <w:t>Налоги, пени (транспортный, земельный, имущественный)</w:t>
      </w:r>
      <w:r w:rsidRPr="001F6570">
        <w:rPr>
          <w:szCs w:val="28"/>
        </w:rPr>
        <w:tab/>
        <w:t xml:space="preserve">31,9 </w:t>
      </w:r>
      <w:proofErr w:type="spellStart"/>
      <w:r w:rsidRPr="001F6570">
        <w:rPr>
          <w:szCs w:val="28"/>
        </w:rPr>
        <w:t>т</w:t>
      </w:r>
      <w:proofErr w:type="gramStart"/>
      <w:r w:rsidRPr="001F6570">
        <w:rPr>
          <w:szCs w:val="28"/>
        </w:rPr>
        <w:t>.р</w:t>
      </w:r>
      <w:proofErr w:type="spellEnd"/>
      <w:proofErr w:type="gramEnd"/>
      <w:r w:rsidRPr="001F6570">
        <w:rPr>
          <w:szCs w:val="28"/>
        </w:rPr>
        <w:tab/>
        <w:t xml:space="preserve">31,9 </w:t>
      </w:r>
      <w:proofErr w:type="spellStart"/>
      <w:r w:rsidRPr="001F6570">
        <w:rPr>
          <w:szCs w:val="28"/>
        </w:rPr>
        <w:t>т.р</w:t>
      </w:r>
      <w:proofErr w:type="spellEnd"/>
    </w:p>
    <w:p w:rsidR="001F6570" w:rsidRPr="001F6570" w:rsidRDefault="001F6570" w:rsidP="001F6570">
      <w:pPr>
        <w:rPr>
          <w:szCs w:val="28"/>
        </w:rPr>
      </w:pPr>
      <w:r w:rsidRPr="001F6570">
        <w:rPr>
          <w:szCs w:val="28"/>
        </w:rPr>
        <w:t>Мобилизация и военная подготовка (ВУС)</w:t>
      </w:r>
      <w:r w:rsidRPr="001F6570">
        <w:rPr>
          <w:szCs w:val="28"/>
        </w:rPr>
        <w:tab/>
        <w:t>72,2 т.р.</w:t>
      </w:r>
      <w:r w:rsidRPr="001F6570">
        <w:rPr>
          <w:szCs w:val="28"/>
        </w:rPr>
        <w:tab/>
        <w:t>72,2 т.р.</w:t>
      </w:r>
    </w:p>
    <w:p w:rsidR="001F6570" w:rsidRPr="001F6570" w:rsidRDefault="001F6570" w:rsidP="001F6570">
      <w:pPr>
        <w:rPr>
          <w:szCs w:val="28"/>
        </w:rPr>
      </w:pPr>
      <w:r w:rsidRPr="001F6570">
        <w:rPr>
          <w:szCs w:val="28"/>
        </w:rPr>
        <w:t>Доплата к пенсии</w:t>
      </w:r>
      <w:r w:rsidRPr="001F6570">
        <w:rPr>
          <w:szCs w:val="28"/>
        </w:rPr>
        <w:tab/>
        <w:t>49 т.р.</w:t>
      </w:r>
      <w:r w:rsidRPr="001F6570">
        <w:rPr>
          <w:szCs w:val="28"/>
        </w:rPr>
        <w:tab/>
        <w:t>49 т.р.</w:t>
      </w:r>
    </w:p>
    <w:p w:rsidR="001F6570" w:rsidRPr="001F6570" w:rsidRDefault="001F6570" w:rsidP="001F6570">
      <w:pPr>
        <w:rPr>
          <w:szCs w:val="28"/>
        </w:rPr>
      </w:pPr>
      <w:r w:rsidRPr="001F6570">
        <w:rPr>
          <w:szCs w:val="28"/>
        </w:rPr>
        <w:t xml:space="preserve">Чрезвычайные ситуации                        </w:t>
      </w:r>
      <w:r w:rsidRPr="001F6570">
        <w:rPr>
          <w:szCs w:val="28"/>
        </w:rPr>
        <w:tab/>
        <w:t>4,9 т.р.</w:t>
      </w:r>
      <w:r w:rsidRPr="001F6570">
        <w:rPr>
          <w:szCs w:val="28"/>
        </w:rPr>
        <w:tab/>
        <w:t>4,9 т.р.</w:t>
      </w:r>
    </w:p>
    <w:p w:rsidR="001F6570" w:rsidRPr="001F6570" w:rsidRDefault="001F6570" w:rsidP="001F6570">
      <w:pPr>
        <w:rPr>
          <w:szCs w:val="28"/>
        </w:rPr>
      </w:pPr>
      <w:r w:rsidRPr="001F6570">
        <w:rPr>
          <w:szCs w:val="28"/>
        </w:rPr>
        <w:t xml:space="preserve">Сбор и удаление БО                              </w:t>
      </w:r>
      <w:r w:rsidRPr="001F6570">
        <w:rPr>
          <w:szCs w:val="28"/>
        </w:rPr>
        <w:tab/>
        <w:t>7 т.р.</w:t>
      </w:r>
      <w:r w:rsidRPr="001F6570">
        <w:rPr>
          <w:szCs w:val="28"/>
        </w:rPr>
        <w:tab/>
        <w:t>---</w:t>
      </w:r>
    </w:p>
    <w:p w:rsidR="001F6570" w:rsidRPr="001F6570" w:rsidRDefault="001F6570" w:rsidP="001F6570">
      <w:pPr>
        <w:rPr>
          <w:szCs w:val="28"/>
        </w:rPr>
      </w:pPr>
      <w:r w:rsidRPr="001F6570">
        <w:rPr>
          <w:szCs w:val="28"/>
        </w:rPr>
        <w:t xml:space="preserve">Национальная безопасность и </w:t>
      </w:r>
    </w:p>
    <w:p w:rsidR="001F6570" w:rsidRPr="001F6570" w:rsidRDefault="001F6570" w:rsidP="001F6570">
      <w:pPr>
        <w:rPr>
          <w:szCs w:val="28"/>
        </w:rPr>
      </w:pPr>
      <w:r w:rsidRPr="001F6570">
        <w:rPr>
          <w:szCs w:val="28"/>
        </w:rPr>
        <w:t xml:space="preserve">правоохранительная деятельность          </w:t>
      </w:r>
      <w:r w:rsidRPr="001F6570">
        <w:rPr>
          <w:szCs w:val="28"/>
        </w:rPr>
        <w:tab/>
        <w:t>4,9 т.р.</w:t>
      </w:r>
      <w:r w:rsidRPr="001F6570">
        <w:rPr>
          <w:szCs w:val="28"/>
        </w:rPr>
        <w:tab/>
        <w:t>4,9 т.р.</w:t>
      </w:r>
    </w:p>
    <w:p w:rsidR="001F6570" w:rsidRPr="001F6570" w:rsidRDefault="001F6570" w:rsidP="001F6570">
      <w:pPr>
        <w:rPr>
          <w:szCs w:val="28"/>
        </w:rPr>
      </w:pPr>
      <w:r w:rsidRPr="001F6570">
        <w:rPr>
          <w:szCs w:val="28"/>
        </w:rPr>
        <w:t>Мероприятия по сохранению объектов</w:t>
      </w:r>
    </w:p>
    <w:p w:rsidR="001F6570" w:rsidRPr="001F6570" w:rsidRDefault="001F6570" w:rsidP="001F6570">
      <w:pPr>
        <w:rPr>
          <w:szCs w:val="28"/>
        </w:rPr>
      </w:pPr>
      <w:r w:rsidRPr="001F6570">
        <w:rPr>
          <w:szCs w:val="28"/>
        </w:rPr>
        <w:t xml:space="preserve">культурного наследия                                 </w:t>
      </w:r>
      <w:r w:rsidRPr="001F6570">
        <w:rPr>
          <w:szCs w:val="28"/>
        </w:rPr>
        <w:tab/>
        <w:t>2 т.р.</w:t>
      </w:r>
      <w:r w:rsidRPr="001F6570">
        <w:rPr>
          <w:szCs w:val="28"/>
        </w:rPr>
        <w:tab/>
        <w:t>2 т.р.</w:t>
      </w:r>
    </w:p>
    <w:p w:rsidR="001F6570" w:rsidRPr="001F6570" w:rsidRDefault="001F6570" w:rsidP="001F6570">
      <w:pPr>
        <w:rPr>
          <w:szCs w:val="28"/>
        </w:rPr>
      </w:pPr>
      <w:r w:rsidRPr="001F6570">
        <w:rPr>
          <w:szCs w:val="28"/>
        </w:rPr>
        <w:t xml:space="preserve">Дорожный фонд                                  </w:t>
      </w:r>
      <w:r w:rsidRPr="001F6570">
        <w:rPr>
          <w:szCs w:val="28"/>
        </w:rPr>
        <w:tab/>
        <w:t>497,2 т.р.</w:t>
      </w:r>
      <w:r w:rsidRPr="001F6570">
        <w:rPr>
          <w:szCs w:val="28"/>
        </w:rPr>
        <w:tab/>
        <w:t>497,2 т.р.</w:t>
      </w:r>
    </w:p>
    <w:p w:rsidR="001F6570" w:rsidRPr="001F6570" w:rsidRDefault="001F6570" w:rsidP="001F6570">
      <w:pPr>
        <w:rPr>
          <w:szCs w:val="28"/>
        </w:rPr>
      </w:pPr>
      <w:r w:rsidRPr="001F6570">
        <w:rPr>
          <w:szCs w:val="28"/>
        </w:rPr>
        <w:t>Всего расходов:</w:t>
      </w:r>
      <w:r w:rsidRPr="001F6570">
        <w:rPr>
          <w:szCs w:val="28"/>
        </w:rPr>
        <w:tab/>
        <w:t>1502,2 т.р.</w:t>
      </w:r>
      <w:r w:rsidRPr="001F6570">
        <w:rPr>
          <w:szCs w:val="28"/>
        </w:rPr>
        <w:tab/>
        <w:t>1453,2 т.р.</w:t>
      </w:r>
    </w:p>
    <w:p w:rsidR="001F6570" w:rsidRPr="001F6570" w:rsidRDefault="001F6570" w:rsidP="001F6570">
      <w:pPr>
        <w:rPr>
          <w:szCs w:val="28"/>
        </w:rPr>
      </w:pPr>
    </w:p>
    <w:p w:rsidR="001F6570" w:rsidRPr="001F6570" w:rsidRDefault="001F6570" w:rsidP="001F6570">
      <w:pPr>
        <w:rPr>
          <w:szCs w:val="28"/>
        </w:rPr>
      </w:pPr>
    </w:p>
    <w:p w:rsidR="001F6570" w:rsidRPr="001F6570" w:rsidRDefault="001F6570" w:rsidP="001F6570">
      <w:pPr>
        <w:rPr>
          <w:szCs w:val="28"/>
        </w:rPr>
      </w:pPr>
      <w:r w:rsidRPr="001F6570">
        <w:rPr>
          <w:szCs w:val="28"/>
        </w:rPr>
        <w:t xml:space="preserve">Иные межбюджетные трансферты на 2018 год не получены в полном объеме, из них объем передаваемых полномочий: </w:t>
      </w:r>
    </w:p>
    <w:p w:rsidR="001F6570" w:rsidRPr="001F6570" w:rsidRDefault="001F6570" w:rsidP="001F6570">
      <w:pPr>
        <w:rPr>
          <w:szCs w:val="28"/>
        </w:rPr>
      </w:pPr>
      <w:r w:rsidRPr="001F6570">
        <w:rPr>
          <w:szCs w:val="28"/>
        </w:rPr>
        <w:t>1. национальная безопасность и правоохранительная деятельность  4,9 тыс</w:t>
      </w:r>
      <w:proofErr w:type="gramStart"/>
      <w:r w:rsidRPr="001F6570">
        <w:rPr>
          <w:szCs w:val="28"/>
        </w:rPr>
        <w:t>.р</w:t>
      </w:r>
      <w:proofErr w:type="gramEnd"/>
      <w:r w:rsidRPr="001F6570">
        <w:rPr>
          <w:szCs w:val="28"/>
        </w:rPr>
        <w:t>уб. израсходовали на приобретение ГСМ</w:t>
      </w:r>
    </w:p>
    <w:p w:rsidR="001F6570" w:rsidRPr="001F6570" w:rsidRDefault="001F6570" w:rsidP="001F6570">
      <w:pPr>
        <w:rPr>
          <w:szCs w:val="28"/>
        </w:rPr>
      </w:pPr>
      <w:r w:rsidRPr="001F6570">
        <w:rPr>
          <w:szCs w:val="28"/>
        </w:rPr>
        <w:t>2. сохранение объектов культурного наследия (с денежными средствами 2 тыс.руб.) приобрели расходные материалы на ремонт мемориала в п</w:t>
      </w:r>
      <w:proofErr w:type="gramStart"/>
      <w:r w:rsidRPr="001F6570">
        <w:rPr>
          <w:szCs w:val="28"/>
        </w:rPr>
        <w:t>.П</w:t>
      </w:r>
      <w:proofErr w:type="gramEnd"/>
      <w:r w:rsidRPr="001F6570">
        <w:rPr>
          <w:szCs w:val="28"/>
        </w:rPr>
        <w:t xml:space="preserve">риозерный. </w:t>
      </w:r>
    </w:p>
    <w:p w:rsidR="001F6570" w:rsidRPr="001F6570" w:rsidRDefault="001F6570" w:rsidP="001F6570">
      <w:pPr>
        <w:rPr>
          <w:szCs w:val="28"/>
        </w:rPr>
      </w:pPr>
      <w:r w:rsidRPr="001F6570">
        <w:rPr>
          <w:szCs w:val="28"/>
        </w:rPr>
        <w:t xml:space="preserve"> 3. Дорожная деятельность в отношении автомобильных дорог  местного значения в границах населенных пунктов (денежные средства в размере 497,2 тыс</w:t>
      </w:r>
      <w:proofErr w:type="gramStart"/>
      <w:r w:rsidRPr="001F6570">
        <w:rPr>
          <w:szCs w:val="28"/>
        </w:rPr>
        <w:t>.р</w:t>
      </w:r>
      <w:proofErr w:type="gramEnd"/>
      <w:r w:rsidRPr="001F6570">
        <w:rPr>
          <w:szCs w:val="28"/>
        </w:rPr>
        <w:t xml:space="preserve">уб.).Отсыпана улица Молодежная, ямочный ремонт некоторых улиц. </w:t>
      </w:r>
    </w:p>
    <w:p w:rsidR="001F6570" w:rsidRPr="001F6570" w:rsidRDefault="001F6570" w:rsidP="001F6570">
      <w:pPr>
        <w:rPr>
          <w:szCs w:val="28"/>
        </w:rPr>
      </w:pPr>
      <w:r w:rsidRPr="001F6570">
        <w:rPr>
          <w:szCs w:val="28"/>
        </w:rPr>
        <w:t xml:space="preserve">5. Произведен ремонт скотомогильника. </w:t>
      </w:r>
    </w:p>
    <w:p w:rsidR="001F6570" w:rsidRPr="001F6570" w:rsidRDefault="001F6570" w:rsidP="001F6570">
      <w:pPr>
        <w:rPr>
          <w:szCs w:val="28"/>
        </w:rPr>
      </w:pPr>
    </w:p>
    <w:p w:rsidR="001F6570" w:rsidRPr="001F6570" w:rsidRDefault="001F6570" w:rsidP="001F6570">
      <w:pPr>
        <w:rPr>
          <w:szCs w:val="28"/>
        </w:rPr>
      </w:pPr>
    </w:p>
    <w:p w:rsidR="001F6570" w:rsidRPr="001F6570" w:rsidRDefault="001F6570" w:rsidP="001F6570">
      <w:pPr>
        <w:rPr>
          <w:szCs w:val="28"/>
        </w:rPr>
      </w:pPr>
      <w:r w:rsidRPr="001F6570">
        <w:rPr>
          <w:szCs w:val="28"/>
        </w:rPr>
        <w:t xml:space="preserve">                                       Благоустройство села.</w:t>
      </w:r>
    </w:p>
    <w:p w:rsidR="001F6570" w:rsidRPr="001F6570" w:rsidRDefault="001F6570" w:rsidP="001F6570">
      <w:pPr>
        <w:rPr>
          <w:szCs w:val="28"/>
        </w:rPr>
      </w:pPr>
      <w:r w:rsidRPr="001F6570">
        <w:rPr>
          <w:szCs w:val="28"/>
        </w:rPr>
        <w:t>В надлежащем виде содержали стадион и сельсовет в п</w:t>
      </w:r>
      <w:proofErr w:type="gramStart"/>
      <w:r w:rsidRPr="001F6570">
        <w:rPr>
          <w:szCs w:val="28"/>
        </w:rPr>
        <w:t>.П</w:t>
      </w:r>
      <w:proofErr w:type="gramEnd"/>
      <w:r w:rsidRPr="001F6570">
        <w:rPr>
          <w:szCs w:val="28"/>
        </w:rPr>
        <w:t>риозерный. Выкашивались кладбища, убирали мусор, очищали основные проезжие улицы сел от снега, устанавливали дорожные знаки в п</w:t>
      </w:r>
      <w:proofErr w:type="gramStart"/>
      <w:r w:rsidRPr="001F6570">
        <w:rPr>
          <w:szCs w:val="28"/>
        </w:rPr>
        <w:t>.П</w:t>
      </w:r>
      <w:proofErr w:type="gramEnd"/>
      <w:r w:rsidRPr="001F6570">
        <w:rPr>
          <w:szCs w:val="28"/>
        </w:rPr>
        <w:t>риозерный. Администрация сельсовета постоянно ведет разъяснительную работу с населением по содержанию придомовых территорий, по содержанию домашних животных и сельхоз животных.</w:t>
      </w:r>
    </w:p>
    <w:p w:rsidR="001F6570" w:rsidRPr="001F6570" w:rsidRDefault="001F6570" w:rsidP="001F6570">
      <w:pPr>
        <w:rPr>
          <w:szCs w:val="28"/>
        </w:rPr>
      </w:pPr>
    </w:p>
    <w:p w:rsidR="001F6570" w:rsidRPr="001F6570" w:rsidRDefault="001F6570" w:rsidP="001F6570">
      <w:pPr>
        <w:rPr>
          <w:szCs w:val="28"/>
        </w:rPr>
      </w:pPr>
    </w:p>
    <w:p w:rsidR="001F6570" w:rsidRPr="001F6570" w:rsidRDefault="001F6570" w:rsidP="001F6570">
      <w:pPr>
        <w:rPr>
          <w:szCs w:val="28"/>
        </w:rPr>
      </w:pPr>
    </w:p>
    <w:p w:rsidR="001F6570" w:rsidRPr="001F6570" w:rsidRDefault="001F6570" w:rsidP="001F6570">
      <w:pPr>
        <w:rPr>
          <w:szCs w:val="28"/>
        </w:rPr>
      </w:pPr>
    </w:p>
    <w:p w:rsidR="001F6570" w:rsidRPr="001F6570" w:rsidRDefault="001F6570" w:rsidP="001F6570">
      <w:pPr>
        <w:rPr>
          <w:szCs w:val="28"/>
        </w:rPr>
      </w:pPr>
      <w:r w:rsidRPr="001F6570">
        <w:rPr>
          <w:szCs w:val="28"/>
        </w:rPr>
        <w:t xml:space="preserve">                               Водоснабжение.</w:t>
      </w:r>
    </w:p>
    <w:p w:rsidR="001F6570" w:rsidRPr="001F6570" w:rsidRDefault="001F6570" w:rsidP="001F6570">
      <w:pPr>
        <w:rPr>
          <w:szCs w:val="28"/>
        </w:rPr>
      </w:pPr>
      <w:r w:rsidRPr="001F6570">
        <w:rPr>
          <w:szCs w:val="28"/>
        </w:rPr>
        <w:t xml:space="preserve">На территории Приозерного сельсовета водоснабжением занимается Администрация. Обслуживается 1 водозабор. За истекший год были устранены 6 крупных аварий на </w:t>
      </w:r>
      <w:proofErr w:type="spellStart"/>
      <w:r w:rsidRPr="001F6570">
        <w:rPr>
          <w:szCs w:val="28"/>
        </w:rPr>
        <w:t>водотрассе</w:t>
      </w:r>
      <w:proofErr w:type="spellEnd"/>
      <w:r w:rsidRPr="001F6570">
        <w:rPr>
          <w:szCs w:val="28"/>
        </w:rPr>
        <w:t>, устранено 5 неполадок в водопроводящих колодцах.  Проводилась профилактика и ремонт водонапорной башни.</w:t>
      </w:r>
    </w:p>
    <w:p w:rsidR="001F6570" w:rsidRPr="001F6570" w:rsidRDefault="001F6570" w:rsidP="001F6570">
      <w:pPr>
        <w:rPr>
          <w:szCs w:val="28"/>
        </w:rPr>
      </w:pPr>
    </w:p>
    <w:p w:rsidR="001F6570" w:rsidRPr="001F6570" w:rsidRDefault="001F6570" w:rsidP="001F6570">
      <w:pPr>
        <w:rPr>
          <w:szCs w:val="28"/>
        </w:rPr>
      </w:pPr>
      <w:r w:rsidRPr="001F6570">
        <w:rPr>
          <w:szCs w:val="28"/>
        </w:rPr>
        <w:t xml:space="preserve"> </w:t>
      </w:r>
    </w:p>
    <w:p w:rsidR="001F6570" w:rsidRPr="001F6570" w:rsidRDefault="001F6570" w:rsidP="001F6570">
      <w:pPr>
        <w:rPr>
          <w:szCs w:val="28"/>
        </w:rPr>
      </w:pPr>
      <w:r w:rsidRPr="001F6570">
        <w:rPr>
          <w:szCs w:val="28"/>
        </w:rPr>
        <w:t>Культура</w:t>
      </w:r>
    </w:p>
    <w:p w:rsidR="001F6570" w:rsidRPr="001F6570" w:rsidRDefault="001F6570" w:rsidP="001F6570">
      <w:pPr>
        <w:rPr>
          <w:szCs w:val="28"/>
        </w:rPr>
      </w:pPr>
      <w:r w:rsidRPr="001F6570">
        <w:rPr>
          <w:szCs w:val="28"/>
        </w:rPr>
        <w:t xml:space="preserve">На решение проблем организации досуга населения и приобщение жителей сел к творчеству, культурному развитию, направлена работа сельских домов культуры, которые проводят традиционные мероприятия. </w:t>
      </w:r>
    </w:p>
    <w:p w:rsidR="001F6570" w:rsidRPr="001F6570" w:rsidRDefault="001F6570" w:rsidP="001F6570">
      <w:pPr>
        <w:rPr>
          <w:szCs w:val="28"/>
        </w:rPr>
      </w:pPr>
    </w:p>
    <w:p w:rsidR="001F6570" w:rsidRPr="001F6570" w:rsidRDefault="001F6570" w:rsidP="001F6570">
      <w:pPr>
        <w:rPr>
          <w:szCs w:val="28"/>
        </w:rPr>
      </w:pPr>
      <w:r w:rsidRPr="001F6570">
        <w:rPr>
          <w:szCs w:val="28"/>
        </w:rPr>
        <w:t xml:space="preserve">Спорт </w:t>
      </w:r>
    </w:p>
    <w:p w:rsidR="001F6570" w:rsidRPr="001F6570" w:rsidRDefault="001F6570" w:rsidP="001F6570">
      <w:pPr>
        <w:rPr>
          <w:szCs w:val="28"/>
        </w:rPr>
      </w:pPr>
      <w:r w:rsidRPr="001F6570">
        <w:rPr>
          <w:szCs w:val="28"/>
        </w:rPr>
        <w:t xml:space="preserve">Наши спортсмены принимали участие в мероприятии «Лыжня России», посвященное памяти И.Н. Давыдова. Заняли 4 место. </w:t>
      </w:r>
    </w:p>
    <w:p w:rsidR="001F6570" w:rsidRPr="001F6570" w:rsidRDefault="001F6570" w:rsidP="001F6570">
      <w:pPr>
        <w:rPr>
          <w:szCs w:val="28"/>
        </w:rPr>
      </w:pPr>
    </w:p>
    <w:p w:rsidR="001F6570" w:rsidRPr="001F6570" w:rsidRDefault="001F6570" w:rsidP="001F6570">
      <w:pPr>
        <w:rPr>
          <w:szCs w:val="28"/>
        </w:rPr>
      </w:pPr>
      <w:r w:rsidRPr="001F6570">
        <w:rPr>
          <w:szCs w:val="28"/>
        </w:rPr>
        <w:t xml:space="preserve">Работа администрации сельсовета по решению вопросов местного значения, осуществляется в постоянном взаимодействии с депутатами Приозерного сельсовета, жителями поселения, руководителями организаций, учреждений, расположенных на территории сельсовета, индивидуальными предпринимателями. </w:t>
      </w:r>
    </w:p>
    <w:p w:rsidR="001F6570" w:rsidRPr="001F6570" w:rsidRDefault="001F6570" w:rsidP="001F6570">
      <w:pPr>
        <w:rPr>
          <w:szCs w:val="28"/>
        </w:rPr>
      </w:pPr>
    </w:p>
    <w:p w:rsidR="001F6570" w:rsidRPr="001F6570" w:rsidRDefault="001F6570" w:rsidP="001F6570">
      <w:pPr>
        <w:rPr>
          <w:szCs w:val="28"/>
        </w:rPr>
      </w:pPr>
      <w:r w:rsidRPr="001F6570">
        <w:rPr>
          <w:szCs w:val="28"/>
        </w:rPr>
        <w:t xml:space="preserve">Организована охрана общественного правопорядка при взаимодействии с полицией, в состав добровольной дружины входит 3 человека. </w:t>
      </w:r>
    </w:p>
    <w:p w:rsidR="001F6570" w:rsidRPr="001F6570" w:rsidRDefault="001F6570" w:rsidP="001F6570">
      <w:pPr>
        <w:rPr>
          <w:szCs w:val="28"/>
        </w:rPr>
      </w:pPr>
      <w:r w:rsidRPr="001F6570">
        <w:rPr>
          <w:szCs w:val="28"/>
        </w:rPr>
        <w:t xml:space="preserve">Созданы сектора по работе с населением непосредственно по месту жительства. </w:t>
      </w:r>
      <w:proofErr w:type="gramStart"/>
      <w:r w:rsidRPr="001F6570">
        <w:rPr>
          <w:szCs w:val="28"/>
        </w:rPr>
        <w:t>Ответственными</w:t>
      </w:r>
      <w:proofErr w:type="gramEnd"/>
      <w:r w:rsidRPr="001F6570">
        <w:rPr>
          <w:szCs w:val="28"/>
        </w:rPr>
        <w:t xml:space="preserve"> назначены депутаты Приозерного сельсовета. </w:t>
      </w:r>
    </w:p>
    <w:p w:rsidR="001F6570" w:rsidRPr="001F6570" w:rsidRDefault="001F6570" w:rsidP="001F6570">
      <w:pPr>
        <w:rPr>
          <w:szCs w:val="28"/>
        </w:rPr>
      </w:pPr>
    </w:p>
    <w:p w:rsidR="001F6570" w:rsidRPr="001F6570" w:rsidRDefault="001F6570" w:rsidP="001F6570">
      <w:pPr>
        <w:rPr>
          <w:szCs w:val="28"/>
        </w:rPr>
      </w:pPr>
      <w:r w:rsidRPr="001F6570">
        <w:rPr>
          <w:szCs w:val="28"/>
        </w:rPr>
        <w:t>План на 2019 год.</w:t>
      </w:r>
    </w:p>
    <w:p w:rsidR="001F6570" w:rsidRPr="001F6570" w:rsidRDefault="001F6570" w:rsidP="001F6570">
      <w:pPr>
        <w:rPr>
          <w:szCs w:val="28"/>
        </w:rPr>
      </w:pPr>
      <w:r w:rsidRPr="001F6570">
        <w:rPr>
          <w:szCs w:val="28"/>
        </w:rPr>
        <w:t>1.</w:t>
      </w:r>
      <w:r w:rsidRPr="001F6570">
        <w:rPr>
          <w:szCs w:val="28"/>
        </w:rPr>
        <w:tab/>
        <w:t>Освоить денежные средства дорожного фонда, на ремонт дорог в п</w:t>
      </w:r>
      <w:proofErr w:type="gramStart"/>
      <w:r w:rsidRPr="001F6570">
        <w:rPr>
          <w:szCs w:val="28"/>
        </w:rPr>
        <w:t>.П</w:t>
      </w:r>
      <w:proofErr w:type="gramEnd"/>
      <w:r w:rsidRPr="001F6570">
        <w:rPr>
          <w:szCs w:val="28"/>
        </w:rPr>
        <w:t>риозерный.</w:t>
      </w:r>
    </w:p>
    <w:p w:rsidR="001F6570" w:rsidRPr="001F6570" w:rsidRDefault="001F6570" w:rsidP="001F6570">
      <w:pPr>
        <w:rPr>
          <w:szCs w:val="28"/>
        </w:rPr>
      </w:pPr>
      <w:r w:rsidRPr="001F6570">
        <w:rPr>
          <w:szCs w:val="28"/>
        </w:rPr>
        <w:t>2.</w:t>
      </w:r>
      <w:r w:rsidRPr="001F6570">
        <w:rPr>
          <w:szCs w:val="28"/>
        </w:rPr>
        <w:tab/>
        <w:t>Организовать вывоз твердых бытовых отходов у населения.</w:t>
      </w:r>
    </w:p>
    <w:p w:rsidR="001F6570" w:rsidRPr="001F6570" w:rsidRDefault="001F6570" w:rsidP="001F6570">
      <w:pPr>
        <w:rPr>
          <w:szCs w:val="28"/>
        </w:rPr>
      </w:pPr>
      <w:r w:rsidRPr="001F6570">
        <w:rPr>
          <w:szCs w:val="28"/>
        </w:rPr>
        <w:t>3.</w:t>
      </w:r>
      <w:r w:rsidRPr="001F6570">
        <w:rPr>
          <w:szCs w:val="28"/>
        </w:rPr>
        <w:tab/>
        <w:t xml:space="preserve">Поставить на кадастровый учет невостребованные земельные участки. </w:t>
      </w:r>
    </w:p>
    <w:p w:rsidR="001F6570" w:rsidRPr="001F6570" w:rsidRDefault="001F6570" w:rsidP="001F6570">
      <w:pPr>
        <w:rPr>
          <w:szCs w:val="28"/>
        </w:rPr>
      </w:pPr>
      <w:r w:rsidRPr="001F6570">
        <w:rPr>
          <w:szCs w:val="28"/>
        </w:rPr>
        <w:t xml:space="preserve"> </w:t>
      </w:r>
    </w:p>
    <w:p w:rsidR="001F6570" w:rsidRPr="001F6570" w:rsidRDefault="001F6570" w:rsidP="001F6570">
      <w:pPr>
        <w:rPr>
          <w:szCs w:val="28"/>
        </w:rPr>
      </w:pPr>
    </w:p>
    <w:p w:rsidR="001F6570" w:rsidRPr="001F6570" w:rsidRDefault="001F6570" w:rsidP="001F6570">
      <w:pPr>
        <w:rPr>
          <w:szCs w:val="28"/>
        </w:rPr>
      </w:pPr>
    </w:p>
    <w:p w:rsidR="001F6570" w:rsidRPr="001F6570" w:rsidRDefault="001F6570" w:rsidP="001F6570">
      <w:pPr>
        <w:rPr>
          <w:szCs w:val="28"/>
        </w:rPr>
      </w:pPr>
    </w:p>
    <w:p w:rsidR="001F6570" w:rsidRPr="001F6570" w:rsidRDefault="001F6570" w:rsidP="001F6570">
      <w:pPr>
        <w:rPr>
          <w:szCs w:val="28"/>
        </w:rPr>
      </w:pPr>
    </w:p>
    <w:p w:rsidR="001F6570" w:rsidRPr="001F6570" w:rsidRDefault="001F6570" w:rsidP="001F6570">
      <w:pPr>
        <w:rPr>
          <w:szCs w:val="28"/>
        </w:rPr>
      </w:pPr>
      <w:r w:rsidRPr="001F6570">
        <w:rPr>
          <w:szCs w:val="28"/>
        </w:rPr>
        <w:t xml:space="preserve">2 Вопрос. </w:t>
      </w:r>
    </w:p>
    <w:p w:rsidR="001F6570" w:rsidRPr="001F6570" w:rsidRDefault="001F6570" w:rsidP="001F6570">
      <w:pPr>
        <w:rPr>
          <w:szCs w:val="28"/>
        </w:rPr>
      </w:pPr>
      <w:r w:rsidRPr="001F6570">
        <w:rPr>
          <w:szCs w:val="28"/>
        </w:rPr>
        <w:t>Благоустройство и содержание скота.</w:t>
      </w:r>
    </w:p>
    <w:p w:rsidR="001F6570" w:rsidRPr="001F6570" w:rsidRDefault="001F6570" w:rsidP="001F6570">
      <w:pPr>
        <w:rPr>
          <w:szCs w:val="28"/>
        </w:rPr>
      </w:pPr>
      <w:r w:rsidRPr="001F6570">
        <w:rPr>
          <w:szCs w:val="28"/>
        </w:rPr>
        <w:t>1 часть. С 15 апреля по 15 мая проводится месячник по благоустройству поселка. Каждая пятница в течение месяца считается санитарным днем для организаций, независимо от форм собственности, находящихся на территории села.</w:t>
      </w:r>
    </w:p>
    <w:p w:rsidR="001F6570" w:rsidRPr="001F6570" w:rsidRDefault="001F6570" w:rsidP="001F6570">
      <w:pPr>
        <w:rPr>
          <w:szCs w:val="28"/>
        </w:rPr>
      </w:pPr>
      <w:r w:rsidRPr="001F6570">
        <w:rPr>
          <w:szCs w:val="28"/>
        </w:rPr>
        <w:t>За этот месяц всем необходимо провести субботники и поддерживать порядок в течени</w:t>
      </w:r>
      <w:proofErr w:type="gramStart"/>
      <w:r w:rsidRPr="001F6570">
        <w:rPr>
          <w:szCs w:val="28"/>
        </w:rPr>
        <w:t>и</w:t>
      </w:r>
      <w:proofErr w:type="gramEnd"/>
      <w:r w:rsidRPr="001F6570">
        <w:rPr>
          <w:szCs w:val="28"/>
        </w:rPr>
        <w:t xml:space="preserve"> всего периода. Мусор положено вывезти на отведенное место, а не сжигать. </w:t>
      </w:r>
    </w:p>
    <w:p w:rsidR="001F6570" w:rsidRPr="001F6570" w:rsidRDefault="001F6570" w:rsidP="001F6570">
      <w:pPr>
        <w:rPr>
          <w:szCs w:val="28"/>
        </w:rPr>
      </w:pPr>
      <w:r w:rsidRPr="001F6570">
        <w:rPr>
          <w:szCs w:val="28"/>
        </w:rPr>
        <w:t>Один из самых больных вопросо</w:t>
      </w:r>
      <w:proofErr w:type="gramStart"/>
      <w:r w:rsidRPr="001F6570">
        <w:rPr>
          <w:szCs w:val="28"/>
        </w:rPr>
        <w:t>в-</w:t>
      </w:r>
      <w:proofErr w:type="gramEnd"/>
      <w:r w:rsidRPr="001F6570">
        <w:rPr>
          <w:szCs w:val="28"/>
        </w:rPr>
        <w:t xml:space="preserve"> это вывоз навоза. Вывозят каждый год одни и те же люди, хотя техники в поселке достаточно. Все знают, где находится территория свалки, но некоторые вываливают мусор, не доезжая до нее. Большая просьба, довозите мусор до места. В администрации нет таких средств, чтобы убирать несанкционированные свалки. Также</w:t>
      </w:r>
      <w:proofErr w:type="gramStart"/>
      <w:r w:rsidRPr="001F6570">
        <w:rPr>
          <w:szCs w:val="28"/>
        </w:rPr>
        <w:t xml:space="preserve"> Н</w:t>
      </w:r>
      <w:proofErr w:type="gramEnd"/>
      <w:r w:rsidRPr="001F6570">
        <w:rPr>
          <w:szCs w:val="28"/>
        </w:rPr>
        <w:t>е надо сваливать в лога. После месячника проведем рейд административной комиссией и недобросовестных хозяев призовем к административной ответственности.</w:t>
      </w:r>
    </w:p>
    <w:p w:rsidR="001F6570" w:rsidRPr="001F6570" w:rsidRDefault="001F6570" w:rsidP="001F6570">
      <w:pPr>
        <w:rPr>
          <w:szCs w:val="28"/>
        </w:rPr>
      </w:pPr>
    </w:p>
    <w:p w:rsidR="001F6570" w:rsidRPr="001F6570" w:rsidRDefault="001F6570" w:rsidP="001F6570">
      <w:pPr>
        <w:rPr>
          <w:szCs w:val="28"/>
        </w:rPr>
      </w:pPr>
      <w:r w:rsidRPr="001F6570">
        <w:rPr>
          <w:szCs w:val="28"/>
        </w:rPr>
        <w:t>2 часть.</w:t>
      </w:r>
    </w:p>
    <w:p w:rsidR="001F6570" w:rsidRPr="001F6570" w:rsidRDefault="001F6570" w:rsidP="001F6570">
      <w:pPr>
        <w:rPr>
          <w:szCs w:val="28"/>
        </w:rPr>
      </w:pPr>
      <w:r w:rsidRPr="001F6570">
        <w:rPr>
          <w:szCs w:val="28"/>
        </w:rPr>
        <w:t>В п</w:t>
      </w:r>
      <w:proofErr w:type="gramStart"/>
      <w:r w:rsidRPr="001F6570">
        <w:rPr>
          <w:szCs w:val="28"/>
        </w:rPr>
        <w:t>.П</w:t>
      </w:r>
      <w:proofErr w:type="gramEnd"/>
      <w:r w:rsidRPr="001F6570">
        <w:rPr>
          <w:szCs w:val="28"/>
        </w:rPr>
        <w:t xml:space="preserve">риозерный 136 дворов. В этих хозяйствах 427 голов КРС, 164 головы свиней, 126 голов овец, 19 лошадей и около 600 голов птицы. Это данные </w:t>
      </w:r>
      <w:proofErr w:type="spellStart"/>
      <w:r w:rsidRPr="001F6570">
        <w:rPr>
          <w:szCs w:val="28"/>
        </w:rPr>
        <w:t>похозяйственных</w:t>
      </w:r>
      <w:proofErr w:type="spellEnd"/>
      <w:r w:rsidRPr="001F6570">
        <w:rPr>
          <w:szCs w:val="28"/>
        </w:rPr>
        <w:t xml:space="preserve"> книг, но на самом деле скота намного больше. На лицо факт сокрытия поголовья. Неизвестно, для каких целей. У некоторых хозяев нет в </w:t>
      </w:r>
      <w:proofErr w:type="spellStart"/>
      <w:r w:rsidRPr="001F6570">
        <w:rPr>
          <w:szCs w:val="28"/>
        </w:rPr>
        <w:t>похозяйственной</w:t>
      </w:r>
      <w:proofErr w:type="spellEnd"/>
      <w:r w:rsidRPr="001F6570">
        <w:rPr>
          <w:szCs w:val="28"/>
        </w:rPr>
        <w:t xml:space="preserve"> книге свиней, а справки на забой приходят брать регулярно.</w:t>
      </w:r>
    </w:p>
    <w:p w:rsidR="001F6570" w:rsidRPr="001F6570" w:rsidRDefault="001F6570" w:rsidP="001F6570">
      <w:pPr>
        <w:rPr>
          <w:szCs w:val="28"/>
        </w:rPr>
      </w:pPr>
      <w:r w:rsidRPr="001F6570">
        <w:rPr>
          <w:szCs w:val="28"/>
        </w:rPr>
        <w:t xml:space="preserve">Отдельно хочу сказать, что все близлежащие поля сданы в аренду. Надо не допускать потравы посевов, иначе скот может не вернуться с поля домой. Потом некого будет винить. </w:t>
      </w:r>
    </w:p>
    <w:p w:rsidR="001F6570" w:rsidRPr="001F6570" w:rsidRDefault="001F6570" w:rsidP="001F6570">
      <w:pPr>
        <w:rPr>
          <w:szCs w:val="28"/>
        </w:rPr>
      </w:pPr>
    </w:p>
    <w:p w:rsidR="001F6570" w:rsidRPr="001F6570" w:rsidRDefault="001F6570" w:rsidP="001F6570">
      <w:pPr>
        <w:rPr>
          <w:szCs w:val="28"/>
        </w:rPr>
      </w:pPr>
      <w:r w:rsidRPr="001F6570">
        <w:rPr>
          <w:szCs w:val="28"/>
        </w:rPr>
        <w:t>3 Вопрос.</w:t>
      </w:r>
    </w:p>
    <w:p w:rsidR="001F6570" w:rsidRPr="001F6570" w:rsidRDefault="001F6570" w:rsidP="001F6570">
      <w:pPr>
        <w:rPr>
          <w:szCs w:val="28"/>
        </w:rPr>
      </w:pPr>
      <w:r w:rsidRPr="001F6570">
        <w:rPr>
          <w:szCs w:val="28"/>
        </w:rPr>
        <w:t>О самообложении.</w:t>
      </w:r>
    </w:p>
    <w:p w:rsidR="001F6570" w:rsidRPr="001F6570" w:rsidRDefault="001F6570" w:rsidP="001F6570">
      <w:pPr>
        <w:rPr>
          <w:szCs w:val="28"/>
        </w:rPr>
      </w:pPr>
      <w:r w:rsidRPr="001F6570">
        <w:rPr>
          <w:szCs w:val="28"/>
        </w:rPr>
        <w:t xml:space="preserve">В 2018 году собирали по 200 </w:t>
      </w:r>
      <w:proofErr w:type="spellStart"/>
      <w:r w:rsidRPr="001F6570">
        <w:rPr>
          <w:szCs w:val="28"/>
        </w:rPr>
        <w:t>руб</w:t>
      </w:r>
      <w:proofErr w:type="spellEnd"/>
      <w:r w:rsidRPr="001F6570">
        <w:rPr>
          <w:szCs w:val="28"/>
        </w:rPr>
        <w:t xml:space="preserve"> с каждого совершеннолетнего жителя поселка. Было собрано 17600 рублей. Эти деньги не освоены, они лежат на счете администрации.</w:t>
      </w:r>
    </w:p>
    <w:p w:rsidR="001F6570" w:rsidRPr="001F6570" w:rsidRDefault="001F6570" w:rsidP="001F6570">
      <w:pPr>
        <w:rPr>
          <w:szCs w:val="28"/>
        </w:rPr>
      </w:pPr>
    </w:p>
    <w:p w:rsidR="001F6570" w:rsidRPr="001F6570" w:rsidRDefault="001F6570" w:rsidP="001F6570">
      <w:pPr>
        <w:rPr>
          <w:szCs w:val="28"/>
        </w:rPr>
      </w:pPr>
      <w:r w:rsidRPr="001F6570">
        <w:rPr>
          <w:szCs w:val="28"/>
        </w:rPr>
        <w:t>4 Вопрос.</w:t>
      </w:r>
    </w:p>
    <w:p w:rsidR="001F6570" w:rsidRPr="001F6570" w:rsidRDefault="001F6570" w:rsidP="001F6570">
      <w:pPr>
        <w:rPr>
          <w:szCs w:val="28"/>
        </w:rPr>
      </w:pPr>
      <w:r w:rsidRPr="001F6570">
        <w:rPr>
          <w:szCs w:val="28"/>
        </w:rPr>
        <w:t>Пастьба скота.</w:t>
      </w:r>
    </w:p>
    <w:p w:rsidR="001F6570" w:rsidRPr="001F6570" w:rsidRDefault="001F6570" w:rsidP="001F6570">
      <w:pPr>
        <w:rPr>
          <w:szCs w:val="28"/>
        </w:rPr>
      </w:pPr>
      <w:r w:rsidRPr="001F6570">
        <w:rPr>
          <w:szCs w:val="28"/>
        </w:rPr>
        <w:t>Традиционно будет два стада. Желающих пасти на сегодня нет. Давайте решать эту проблему.</w:t>
      </w:r>
    </w:p>
    <w:p w:rsidR="001F6570" w:rsidRPr="001F6570" w:rsidRDefault="001F6570" w:rsidP="001F6570">
      <w:pPr>
        <w:rPr>
          <w:szCs w:val="28"/>
        </w:rPr>
      </w:pPr>
    </w:p>
    <w:p w:rsidR="001F6570" w:rsidRPr="001F6570" w:rsidRDefault="001F6570" w:rsidP="001F6570">
      <w:pPr>
        <w:rPr>
          <w:szCs w:val="28"/>
        </w:rPr>
      </w:pPr>
    </w:p>
    <w:p w:rsidR="001F6570" w:rsidRPr="009845F5" w:rsidRDefault="001F6570" w:rsidP="001F6570">
      <w:pPr>
        <w:rPr>
          <w:szCs w:val="28"/>
        </w:rPr>
      </w:pPr>
      <w:r w:rsidRPr="001F6570">
        <w:rPr>
          <w:szCs w:val="28"/>
        </w:rPr>
        <w:t xml:space="preserve">В заключении, обращаюсь к жителям села: сложились такие условия проживания в селах, при которых нужно единение всех граждан, объективная и трезвая оценка происходящего, личная ответственность каждого жителя села, в рамках административной ответственности за благоустройство села, содержание сельскохозяйственных животных, содержание собак, прилегающих участков к усадьбе. Все это является прямой обязанностью каждого из нас, наша деятельность в итоге отражается на общем виде села. Правила общежития и пользование общественными местами никто не отменял. Без общества человек проживать не может. Заботясь о своей собственности, мы не должны забывать и о </w:t>
      </w:r>
      <w:proofErr w:type="gramStart"/>
      <w:r w:rsidRPr="001F6570">
        <w:rPr>
          <w:szCs w:val="28"/>
        </w:rPr>
        <w:t>селе</w:t>
      </w:r>
      <w:proofErr w:type="gramEnd"/>
      <w:r w:rsidRPr="001F6570">
        <w:rPr>
          <w:szCs w:val="28"/>
        </w:rPr>
        <w:t xml:space="preserve"> в общем. Для этого не нужно денежных вложений. От каждого жителя села нужна простая порядочность – мусор на свалку, собаку, если есть на цепь, сельхоз </w:t>
      </w:r>
      <w:proofErr w:type="gramStart"/>
      <w:r w:rsidRPr="001F6570">
        <w:rPr>
          <w:szCs w:val="28"/>
        </w:rPr>
        <w:t>животных</w:t>
      </w:r>
      <w:proofErr w:type="gramEnd"/>
      <w:r w:rsidRPr="001F6570">
        <w:rPr>
          <w:szCs w:val="28"/>
        </w:rPr>
        <w:t xml:space="preserve"> либо в загон, либо на пастбище под присмотр пастуха. Для всех одни условия. Не можем создать, давайте хотя бы сохраним то, что имеем, не заваливая реки хламом и навозом.</w:t>
      </w:r>
    </w:p>
    <w:sectPr w:rsidR="001F6570" w:rsidRPr="009845F5" w:rsidSect="00133F3F">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compat/>
  <w:rsids>
    <w:rsidRoot w:val="00290B23"/>
    <w:rsid w:val="00021A09"/>
    <w:rsid w:val="0002758F"/>
    <w:rsid w:val="00123F90"/>
    <w:rsid w:val="00133F3F"/>
    <w:rsid w:val="00190BF7"/>
    <w:rsid w:val="001F6570"/>
    <w:rsid w:val="0026452F"/>
    <w:rsid w:val="00290B23"/>
    <w:rsid w:val="00415DE8"/>
    <w:rsid w:val="004A1424"/>
    <w:rsid w:val="00581B68"/>
    <w:rsid w:val="005B7847"/>
    <w:rsid w:val="006E2248"/>
    <w:rsid w:val="007D1078"/>
    <w:rsid w:val="0082685E"/>
    <w:rsid w:val="008442A0"/>
    <w:rsid w:val="00926784"/>
    <w:rsid w:val="009845F5"/>
    <w:rsid w:val="00AC66DB"/>
    <w:rsid w:val="00AE6F13"/>
    <w:rsid w:val="00B01EEC"/>
    <w:rsid w:val="00B40E93"/>
    <w:rsid w:val="00B8247F"/>
    <w:rsid w:val="00C06555"/>
    <w:rsid w:val="00C253A5"/>
    <w:rsid w:val="00CB6492"/>
    <w:rsid w:val="00CE499D"/>
    <w:rsid w:val="00E04088"/>
    <w:rsid w:val="00E73918"/>
    <w:rsid w:val="00F038D7"/>
    <w:rsid w:val="00F27A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A5B"/>
    <w:rPr>
      <w:sz w:val="24"/>
      <w:szCs w:val="24"/>
    </w:rPr>
  </w:style>
  <w:style w:type="paragraph" w:styleId="2">
    <w:name w:val="heading 2"/>
    <w:basedOn w:val="a"/>
    <w:link w:val="20"/>
    <w:uiPriority w:val="9"/>
    <w:qFormat/>
    <w:rsid w:val="001F657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1B68"/>
    <w:rPr>
      <w:rFonts w:ascii="Segoe UI" w:hAnsi="Segoe UI" w:cs="Segoe UI"/>
      <w:sz w:val="18"/>
      <w:szCs w:val="18"/>
    </w:rPr>
  </w:style>
  <w:style w:type="character" w:customStyle="1" w:styleId="a4">
    <w:name w:val="Текст выноски Знак"/>
    <w:basedOn w:val="a0"/>
    <w:link w:val="a3"/>
    <w:uiPriority w:val="99"/>
    <w:semiHidden/>
    <w:rsid w:val="00581B68"/>
    <w:rPr>
      <w:rFonts w:ascii="Segoe UI" w:hAnsi="Segoe UI" w:cs="Segoe UI"/>
      <w:sz w:val="18"/>
      <w:szCs w:val="18"/>
    </w:rPr>
  </w:style>
  <w:style w:type="paragraph" w:styleId="a5">
    <w:name w:val="Normal (Web)"/>
    <w:basedOn w:val="a"/>
    <w:uiPriority w:val="99"/>
    <w:semiHidden/>
    <w:unhideWhenUsed/>
    <w:rsid w:val="0026452F"/>
    <w:pPr>
      <w:spacing w:before="100" w:beforeAutospacing="1" w:after="100" w:afterAutospacing="1"/>
    </w:pPr>
  </w:style>
  <w:style w:type="character" w:styleId="a6">
    <w:name w:val="Hyperlink"/>
    <w:basedOn w:val="a0"/>
    <w:uiPriority w:val="99"/>
    <w:semiHidden/>
    <w:unhideWhenUsed/>
    <w:rsid w:val="0026452F"/>
    <w:rPr>
      <w:color w:val="0000FF"/>
      <w:u w:val="single"/>
    </w:rPr>
  </w:style>
  <w:style w:type="paragraph" w:customStyle="1" w:styleId="no-indent">
    <w:name w:val="no-indent"/>
    <w:basedOn w:val="a"/>
    <w:rsid w:val="0026452F"/>
    <w:pPr>
      <w:spacing w:before="100" w:beforeAutospacing="1" w:after="100" w:afterAutospacing="1"/>
    </w:pPr>
  </w:style>
  <w:style w:type="character" w:customStyle="1" w:styleId="20">
    <w:name w:val="Заголовок 2 Знак"/>
    <w:basedOn w:val="a0"/>
    <w:link w:val="2"/>
    <w:uiPriority w:val="9"/>
    <w:rsid w:val="001F6570"/>
    <w:rPr>
      <w:b/>
      <w:bCs/>
      <w:sz w:val="36"/>
      <w:szCs w:val="36"/>
    </w:rPr>
  </w:style>
</w:styles>
</file>

<file path=word/webSettings.xml><?xml version="1.0" encoding="utf-8"?>
<w:webSettings xmlns:r="http://schemas.openxmlformats.org/officeDocument/2006/relationships" xmlns:w="http://schemas.openxmlformats.org/wordprocessingml/2006/main">
  <w:divs>
    <w:div w:id="521166189">
      <w:bodyDiv w:val="1"/>
      <w:marLeft w:val="0"/>
      <w:marRight w:val="0"/>
      <w:marTop w:val="0"/>
      <w:marBottom w:val="0"/>
      <w:divBdr>
        <w:top w:val="none" w:sz="0" w:space="0" w:color="auto"/>
        <w:left w:val="none" w:sz="0" w:space="0" w:color="auto"/>
        <w:bottom w:val="none" w:sz="0" w:space="0" w:color="auto"/>
        <w:right w:val="none" w:sz="0" w:space="0" w:color="auto"/>
      </w:divBdr>
      <w:divsChild>
        <w:div w:id="382488017">
          <w:marLeft w:val="0"/>
          <w:marRight w:val="0"/>
          <w:marTop w:val="0"/>
          <w:marBottom w:val="0"/>
          <w:divBdr>
            <w:top w:val="none" w:sz="0" w:space="0" w:color="auto"/>
            <w:left w:val="none" w:sz="0" w:space="0" w:color="auto"/>
            <w:bottom w:val="none" w:sz="0" w:space="0" w:color="auto"/>
            <w:right w:val="none" w:sz="0" w:space="0" w:color="auto"/>
          </w:divBdr>
        </w:div>
        <w:div w:id="1810324894">
          <w:marLeft w:val="0"/>
          <w:marRight w:val="0"/>
          <w:marTop w:val="0"/>
          <w:marBottom w:val="0"/>
          <w:divBdr>
            <w:top w:val="none" w:sz="0" w:space="0" w:color="auto"/>
            <w:left w:val="none" w:sz="0" w:space="0" w:color="auto"/>
            <w:bottom w:val="none" w:sz="0" w:space="0" w:color="auto"/>
            <w:right w:val="none" w:sz="0" w:space="0" w:color="auto"/>
          </w:divBdr>
        </w:div>
        <w:div w:id="466093389">
          <w:marLeft w:val="0"/>
          <w:marRight w:val="0"/>
          <w:marTop w:val="0"/>
          <w:marBottom w:val="0"/>
          <w:divBdr>
            <w:top w:val="none" w:sz="0" w:space="0" w:color="auto"/>
            <w:left w:val="none" w:sz="0" w:space="0" w:color="auto"/>
            <w:bottom w:val="none" w:sz="0" w:space="0" w:color="auto"/>
            <w:right w:val="none" w:sz="0" w:space="0" w:color="auto"/>
          </w:divBdr>
        </w:div>
        <w:div w:id="1689718629">
          <w:marLeft w:val="0"/>
          <w:marRight w:val="0"/>
          <w:marTop w:val="0"/>
          <w:marBottom w:val="0"/>
          <w:divBdr>
            <w:top w:val="none" w:sz="0" w:space="0" w:color="auto"/>
            <w:left w:val="none" w:sz="0" w:space="0" w:color="auto"/>
            <w:bottom w:val="none" w:sz="0" w:space="0" w:color="auto"/>
            <w:right w:val="none" w:sz="0" w:space="0" w:color="auto"/>
          </w:divBdr>
        </w:div>
        <w:div w:id="601963203">
          <w:marLeft w:val="0"/>
          <w:marRight w:val="0"/>
          <w:marTop w:val="0"/>
          <w:marBottom w:val="0"/>
          <w:divBdr>
            <w:top w:val="none" w:sz="0" w:space="0" w:color="auto"/>
            <w:left w:val="none" w:sz="0" w:space="0" w:color="auto"/>
            <w:bottom w:val="none" w:sz="0" w:space="0" w:color="auto"/>
            <w:right w:val="none" w:sz="0" w:space="0" w:color="auto"/>
          </w:divBdr>
        </w:div>
        <w:div w:id="1942445311">
          <w:marLeft w:val="0"/>
          <w:marRight w:val="0"/>
          <w:marTop w:val="0"/>
          <w:marBottom w:val="0"/>
          <w:divBdr>
            <w:top w:val="none" w:sz="0" w:space="0" w:color="auto"/>
            <w:left w:val="none" w:sz="0" w:space="0" w:color="auto"/>
            <w:bottom w:val="none" w:sz="0" w:space="0" w:color="auto"/>
            <w:right w:val="none" w:sz="0" w:space="0" w:color="auto"/>
          </w:divBdr>
        </w:div>
        <w:div w:id="951594331">
          <w:marLeft w:val="0"/>
          <w:marRight w:val="0"/>
          <w:marTop w:val="0"/>
          <w:marBottom w:val="0"/>
          <w:divBdr>
            <w:top w:val="none" w:sz="0" w:space="0" w:color="auto"/>
            <w:left w:val="none" w:sz="0" w:space="0" w:color="auto"/>
            <w:bottom w:val="none" w:sz="0" w:space="0" w:color="auto"/>
            <w:right w:val="none" w:sz="0" w:space="0" w:color="auto"/>
          </w:divBdr>
        </w:div>
        <w:div w:id="261232697">
          <w:marLeft w:val="0"/>
          <w:marRight w:val="0"/>
          <w:marTop w:val="0"/>
          <w:marBottom w:val="0"/>
          <w:divBdr>
            <w:top w:val="none" w:sz="0" w:space="0" w:color="auto"/>
            <w:left w:val="none" w:sz="0" w:space="0" w:color="auto"/>
            <w:bottom w:val="none" w:sz="0" w:space="0" w:color="auto"/>
            <w:right w:val="none" w:sz="0" w:space="0" w:color="auto"/>
          </w:divBdr>
        </w:div>
        <w:div w:id="1690836733">
          <w:marLeft w:val="0"/>
          <w:marRight w:val="0"/>
          <w:marTop w:val="0"/>
          <w:marBottom w:val="0"/>
          <w:divBdr>
            <w:top w:val="none" w:sz="0" w:space="0" w:color="auto"/>
            <w:left w:val="none" w:sz="0" w:space="0" w:color="auto"/>
            <w:bottom w:val="none" w:sz="0" w:space="0" w:color="auto"/>
            <w:right w:val="none" w:sz="0" w:space="0" w:color="auto"/>
          </w:divBdr>
        </w:div>
        <w:div w:id="1656837081">
          <w:marLeft w:val="0"/>
          <w:marRight w:val="0"/>
          <w:marTop w:val="0"/>
          <w:marBottom w:val="0"/>
          <w:divBdr>
            <w:top w:val="none" w:sz="0" w:space="0" w:color="auto"/>
            <w:left w:val="none" w:sz="0" w:space="0" w:color="auto"/>
            <w:bottom w:val="none" w:sz="0" w:space="0" w:color="auto"/>
            <w:right w:val="none" w:sz="0" w:space="0" w:color="auto"/>
          </w:divBdr>
        </w:div>
        <w:div w:id="1445735164">
          <w:marLeft w:val="0"/>
          <w:marRight w:val="0"/>
          <w:marTop w:val="0"/>
          <w:marBottom w:val="0"/>
          <w:divBdr>
            <w:top w:val="none" w:sz="0" w:space="0" w:color="auto"/>
            <w:left w:val="none" w:sz="0" w:space="0" w:color="auto"/>
            <w:bottom w:val="none" w:sz="0" w:space="0" w:color="auto"/>
            <w:right w:val="none" w:sz="0" w:space="0" w:color="auto"/>
          </w:divBdr>
        </w:div>
      </w:divsChild>
    </w:div>
    <w:div w:id="1154487537">
      <w:bodyDiv w:val="1"/>
      <w:marLeft w:val="0"/>
      <w:marRight w:val="0"/>
      <w:marTop w:val="0"/>
      <w:marBottom w:val="0"/>
      <w:divBdr>
        <w:top w:val="none" w:sz="0" w:space="0" w:color="auto"/>
        <w:left w:val="none" w:sz="0" w:space="0" w:color="auto"/>
        <w:bottom w:val="none" w:sz="0" w:space="0" w:color="auto"/>
        <w:right w:val="none" w:sz="0" w:space="0" w:color="auto"/>
      </w:divBdr>
    </w:div>
    <w:div w:id="1526792836">
      <w:bodyDiv w:val="1"/>
      <w:marLeft w:val="0"/>
      <w:marRight w:val="0"/>
      <w:marTop w:val="0"/>
      <w:marBottom w:val="0"/>
      <w:divBdr>
        <w:top w:val="none" w:sz="0" w:space="0" w:color="auto"/>
        <w:left w:val="none" w:sz="0" w:space="0" w:color="auto"/>
        <w:bottom w:val="none" w:sz="0" w:space="0" w:color="auto"/>
        <w:right w:val="none" w:sz="0" w:space="0" w:color="auto"/>
      </w:divBdr>
      <w:divsChild>
        <w:div w:id="1218010211">
          <w:marLeft w:val="0"/>
          <w:marRight w:val="0"/>
          <w:marTop w:val="0"/>
          <w:marBottom w:val="0"/>
          <w:divBdr>
            <w:top w:val="none" w:sz="0" w:space="0" w:color="auto"/>
            <w:left w:val="none" w:sz="0" w:space="0" w:color="auto"/>
            <w:bottom w:val="none" w:sz="0" w:space="0" w:color="auto"/>
            <w:right w:val="none" w:sz="0" w:space="0" w:color="auto"/>
          </w:divBdr>
        </w:div>
        <w:div w:id="1623805105">
          <w:marLeft w:val="0"/>
          <w:marRight w:val="0"/>
          <w:marTop w:val="0"/>
          <w:marBottom w:val="0"/>
          <w:divBdr>
            <w:top w:val="none" w:sz="0" w:space="0" w:color="auto"/>
            <w:left w:val="none" w:sz="0" w:space="0" w:color="auto"/>
            <w:bottom w:val="none" w:sz="0" w:space="0" w:color="auto"/>
            <w:right w:val="none" w:sz="0" w:space="0" w:color="auto"/>
          </w:divBdr>
        </w:div>
        <w:div w:id="1109661160">
          <w:marLeft w:val="0"/>
          <w:marRight w:val="0"/>
          <w:marTop w:val="0"/>
          <w:marBottom w:val="0"/>
          <w:divBdr>
            <w:top w:val="none" w:sz="0" w:space="0" w:color="auto"/>
            <w:left w:val="none" w:sz="0" w:space="0" w:color="auto"/>
            <w:bottom w:val="none" w:sz="0" w:space="0" w:color="auto"/>
            <w:right w:val="none" w:sz="0" w:space="0" w:color="auto"/>
          </w:divBdr>
        </w:div>
        <w:div w:id="1778405245">
          <w:marLeft w:val="0"/>
          <w:marRight w:val="0"/>
          <w:marTop w:val="0"/>
          <w:marBottom w:val="0"/>
          <w:divBdr>
            <w:top w:val="none" w:sz="0" w:space="0" w:color="auto"/>
            <w:left w:val="none" w:sz="0" w:space="0" w:color="auto"/>
            <w:bottom w:val="none" w:sz="0" w:space="0" w:color="auto"/>
            <w:right w:val="none" w:sz="0" w:space="0" w:color="auto"/>
          </w:divBdr>
        </w:div>
        <w:div w:id="2134932596">
          <w:marLeft w:val="0"/>
          <w:marRight w:val="0"/>
          <w:marTop w:val="0"/>
          <w:marBottom w:val="0"/>
          <w:divBdr>
            <w:top w:val="none" w:sz="0" w:space="0" w:color="auto"/>
            <w:left w:val="none" w:sz="0" w:space="0" w:color="auto"/>
            <w:bottom w:val="none" w:sz="0" w:space="0" w:color="auto"/>
            <w:right w:val="none" w:sz="0" w:space="0" w:color="auto"/>
          </w:divBdr>
        </w:div>
        <w:div w:id="301035985">
          <w:marLeft w:val="0"/>
          <w:marRight w:val="0"/>
          <w:marTop w:val="0"/>
          <w:marBottom w:val="0"/>
          <w:divBdr>
            <w:top w:val="none" w:sz="0" w:space="0" w:color="auto"/>
            <w:left w:val="none" w:sz="0" w:space="0" w:color="auto"/>
            <w:bottom w:val="none" w:sz="0" w:space="0" w:color="auto"/>
            <w:right w:val="none" w:sz="0" w:space="0" w:color="auto"/>
          </w:divBdr>
        </w:div>
        <w:div w:id="2100514843">
          <w:marLeft w:val="0"/>
          <w:marRight w:val="0"/>
          <w:marTop w:val="0"/>
          <w:marBottom w:val="0"/>
          <w:divBdr>
            <w:top w:val="none" w:sz="0" w:space="0" w:color="auto"/>
            <w:left w:val="none" w:sz="0" w:space="0" w:color="auto"/>
            <w:bottom w:val="none" w:sz="0" w:space="0" w:color="auto"/>
            <w:right w:val="none" w:sz="0" w:space="0" w:color="auto"/>
          </w:divBdr>
        </w:div>
        <w:div w:id="1089815652">
          <w:marLeft w:val="0"/>
          <w:marRight w:val="0"/>
          <w:marTop w:val="0"/>
          <w:marBottom w:val="0"/>
          <w:divBdr>
            <w:top w:val="none" w:sz="0" w:space="0" w:color="auto"/>
            <w:left w:val="none" w:sz="0" w:space="0" w:color="auto"/>
            <w:bottom w:val="none" w:sz="0" w:space="0" w:color="auto"/>
            <w:right w:val="none" w:sz="0" w:space="0" w:color="auto"/>
          </w:divBdr>
        </w:div>
        <w:div w:id="1039622481">
          <w:marLeft w:val="0"/>
          <w:marRight w:val="0"/>
          <w:marTop w:val="0"/>
          <w:marBottom w:val="0"/>
          <w:divBdr>
            <w:top w:val="none" w:sz="0" w:space="0" w:color="auto"/>
            <w:left w:val="none" w:sz="0" w:space="0" w:color="auto"/>
            <w:bottom w:val="none" w:sz="0" w:space="0" w:color="auto"/>
            <w:right w:val="none" w:sz="0" w:space="0" w:color="auto"/>
          </w:divBdr>
        </w:div>
        <w:div w:id="105544098">
          <w:marLeft w:val="0"/>
          <w:marRight w:val="0"/>
          <w:marTop w:val="0"/>
          <w:marBottom w:val="0"/>
          <w:divBdr>
            <w:top w:val="none" w:sz="0" w:space="0" w:color="auto"/>
            <w:left w:val="none" w:sz="0" w:space="0" w:color="auto"/>
            <w:bottom w:val="none" w:sz="0" w:space="0" w:color="auto"/>
            <w:right w:val="none" w:sz="0" w:space="0" w:color="auto"/>
          </w:divBdr>
        </w:div>
        <w:div w:id="1716352274">
          <w:marLeft w:val="0"/>
          <w:marRight w:val="0"/>
          <w:marTop w:val="0"/>
          <w:marBottom w:val="0"/>
          <w:divBdr>
            <w:top w:val="none" w:sz="0" w:space="0" w:color="auto"/>
            <w:left w:val="none" w:sz="0" w:space="0" w:color="auto"/>
            <w:bottom w:val="none" w:sz="0" w:space="0" w:color="auto"/>
            <w:right w:val="none" w:sz="0" w:space="0" w:color="auto"/>
          </w:divBdr>
        </w:div>
        <w:div w:id="1330136665">
          <w:marLeft w:val="0"/>
          <w:marRight w:val="0"/>
          <w:marTop w:val="0"/>
          <w:marBottom w:val="0"/>
          <w:divBdr>
            <w:top w:val="none" w:sz="0" w:space="0" w:color="auto"/>
            <w:left w:val="none" w:sz="0" w:space="0" w:color="auto"/>
            <w:bottom w:val="none" w:sz="0" w:space="0" w:color="auto"/>
            <w:right w:val="none" w:sz="0" w:space="0" w:color="auto"/>
          </w:divBdr>
        </w:div>
        <w:div w:id="1864585499">
          <w:marLeft w:val="0"/>
          <w:marRight w:val="0"/>
          <w:marTop w:val="0"/>
          <w:marBottom w:val="0"/>
          <w:divBdr>
            <w:top w:val="none" w:sz="0" w:space="0" w:color="auto"/>
            <w:left w:val="none" w:sz="0" w:space="0" w:color="auto"/>
            <w:bottom w:val="none" w:sz="0" w:space="0" w:color="auto"/>
            <w:right w:val="none" w:sz="0" w:space="0" w:color="auto"/>
          </w:divBdr>
        </w:div>
        <w:div w:id="438569706">
          <w:marLeft w:val="0"/>
          <w:marRight w:val="0"/>
          <w:marTop w:val="0"/>
          <w:marBottom w:val="0"/>
          <w:divBdr>
            <w:top w:val="none" w:sz="0" w:space="0" w:color="auto"/>
            <w:left w:val="none" w:sz="0" w:space="0" w:color="auto"/>
            <w:bottom w:val="none" w:sz="0" w:space="0" w:color="auto"/>
            <w:right w:val="none" w:sz="0" w:space="0" w:color="auto"/>
          </w:divBdr>
        </w:div>
        <w:div w:id="1211303602">
          <w:marLeft w:val="0"/>
          <w:marRight w:val="0"/>
          <w:marTop w:val="0"/>
          <w:marBottom w:val="0"/>
          <w:divBdr>
            <w:top w:val="none" w:sz="0" w:space="0" w:color="auto"/>
            <w:left w:val="none" w:sz="0" w:space="0" w:color="auto"/>
            <w:bottom w:val="none" w:sz="0" w:space="0" w:color="auto"/>
            <w:right w:val="none" w:sz="0" w:space="0" w:color="auto"/>
          </w:divBdr>
        </w:div>
        <w:div w:id="1785609754">
          <w:marLeft w:val="0"/>
          <w:marRight w:val="0"/>
          <w:marTop w:val="0"/>
          <w:marBottom w:val="0"/>
          <w:divBdr>
            <w:top w:val="none" w:sz="0" w:space="0" w:color="auto"/>
            <w:left w:val="none" w:sz="0" w:space="0" w:color="auto"/>
            <w:bottom w:val="none" w:sz="0" w:space="0" w:color="auto"/>
            <w:right w:val="none" w:sz="0" w:space="0" w:color="auto"/>
          </w:divBdr>
        </w:div>
        <w:div w:id="1995529735">
          <w:marLeft w:val="0"/>
          <w:marRight w:val="0"/>
          <w:marTop w:val="0"/>
          <w:marBottom w:val="0"/>
          <w:divBdr>
            <w:top w:val="none" w:sz="0" w:space="0" w:color="auto"/>
            <w:left w:val="none" w:sz="0" w:space="0" w:color="auto"/>
            <w:bottom w:val="none" w:sz="0" w:space="0" w:color="auto"/>
            <w:right w:val="none" w:sz="0" w:space="0" w:color="auto"/>
          </w:divBdr>
        </w:div>
        <w:div w:id="1503005719">
          <w:marLeft w:val="0"/>
          <w:marRight w:val="0"/>
          <w:marTop w:val="0"/>
          <w:marBottom w:val="0"/>
          <w:divBdr>
            <w:top w:val="none" w:sz="0" w:space="0" w:color="auto"/>
            <w:left w:val="none" w:sz="0" w:space="0" w:color="auto"/>
            <w:bottom w:val="none" w:sz="0" w:space="0" w:color="auto"/>
            <w:right w:val="none" w:sz="0" w:space="0" w:color="auto"/>
          </w:divBdr>
        </w:div>
        <w:div w:id="1638338110">
          <w:marLeft w:val="0"/>
          <w:marRight w:val="0"/>
          <w:marTop w:val="0"/>
          <w:marBottom w:val="0"/>
          <w:divBdr>
            <w:top w:val="none" w:sz="0" w:space="0" w:color="auto"/>
            <w:left w:val="none" w:sz="0" w:space="0" w:color="auto"/>
            <w:bottom w:val="none" w:sz="0" w:space="0" w:color="auto"/>
            <w:right w:val="none" w:sz="0" w:space="0" w:color="auto"/>
          </w:divBdr>
        </w:div>
        <w:div w:id="1960838004">
          <w:marLeft w:val="0"/>
          <w:marRight w:val="0"/>
          <w:marTop w:val="0"/>
          <w:marBottom w:val="0"/>
          <w:divBdr>
            <w:top w:val="none" w:sz="0" w:space="0" w:color="auto"/>
            <w:left w:val="none" w:sz="0" w:space="0" w:color="auto"/>
            <w:bottom w:val="none" w:sz="0" w:space="0" w:color="auto"/>
            <w:right w:val="none" w:sz="0" w:space="0" w:color="auto"/>
          </w:divBdr>
        </w:div>
        <w:div w:id="2099445785">
          <w:marLeft w:val="0"/>
          <w:marRight w:val="0"/>
          <w:marTop w:val="0"/>
          <w:marBottom w:val="0"/>
          <w:divBdr>
            <w:top w:val="none" w:sz="0" w:space="0" w:color="auto"/>
            <w:left w:val="none" w:sz="0" w:space="0" w:color="auto"/>
            <w:bottom w:val="none" w:sz="0" w:space="0" w:color="auto"/>
            <w:right w:val="none" w:sz="0" w:space="0" w:color="auto"/>
          </w:divBdr>
        </w:div>
        <w:div w:id="983049811">
          <w:marLeft w:val="0"/>
          <w:marRight w:val="0"/>
          <w:marTop w:val="0"/>
          <w:marBottom w:val="0"/>
          <w:divBdr>
            <w:top w:val="none" w:sz="0" w:space="0" w:color="auto"/>
            <w:left w:val="none" w:sz="0" w:space="0" w:color="auto"/>
            <w:bottom w:val="none" w:sz="0" w:space="0" w:color="auto"/>
            <w:right w:val="none" w:sz="0" w:space="0" w:color="auto"/>
          </w:divBdr>
        </w:div>
      </w:divsChild>
    </w:div>
    <w:div w:id="202790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1307</Words>
  <Characters>8925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Krasilnikova</dc:creator>
  <cp:lastModifiedBy>Krasilnikova</cp:lastModifiedBy>
  <cp:revision>2</cp:revision>
  <cp:lastPrinted>2021-02-01T10:06:00Z</cp:lastPrinted>
  <dcterms:created xsi:type="dcterms:W3CDTF">2022-09-07T06:00:00Z</dcterms:created>
  <dcterms:modified xsi:type="dcterms:W3CDTF">2022-09-07T06:00:00Z</dcterms:modified>
</cp:coreProperties>
</file>